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4958" w:rsidRPr="00BC1171" w:rsidRDefault="00B04ED1" w:rsidP="00547E13">
      <w:pPr>
        <w:ind w:left="-180"/>
        <w:rPr>
          <w:sz w:val="24"/>
          <w:szCs w:val="24"/>
        </w:rPr>
      </w:pPr>
      <w:r w:rsidRPr="00BC1171">
        <w:rPr>
          <w:sz w:val="24"/>
          <w:szCs w:val="24"/>
        </w:rPr>
        <w:t xml:space="preserve">     </w:t>
      </w:r>
    </w:p>
    <w:tbl>
      <w:tblPr>
        <w:tblpPr w:leftFromText="180" w:rightFromText="180" w:bottomFromText="160" w:vertAnchor="page" w:horzAnchor="margin" w:tblpY="1141"/>
        <w:tblW w:w="9930" w:type="dxa"/>
        <w:tblBorders>
          <w:top w:val="thinThickSmallGap" w:sz="12" w:space="0" w:color="auto"/>
          <w:left w:val="thinThickSmallGap" w:sz="12" w:space="0" w:color="auto"/>
          <w:bottom w:val="thinThickSmallGap" w:sz="12" w:space="0" w:color="auto"/>
          <w:right w:val="thinThickSmallGap" w:sz="12" w:space="0" w:color="auto"/>
          <w:insideH w:val="thinThickSmallGap" w:sz="12" w:space="0" w:color="auto"/>
          <w:insideV w:val="thinThickSmallGap" w:sz="12" w:space="0" w:color="auto"/>
        </w:tblBorders>
        <w:tblLayout w:type="fixed"/>
        <w:tblLook w:val="04A0" w:firstRow="1" w:lastRow="0" w:firstColumn="1" w:lastColumn="0" w:noHBand="0" w:noVBand="1"/>
      </w:tblPr>
      <w:tblGrid>
        <w:gridCol w:w="2400"/>
        <w:gridCol w:w="5843"/>
        <w:gridCol w:w="1687"/>
      </w:tblGrid>
      <w:tr w:rsidR="001F4958" w:rsidRPr="008E7664" w:rsidTr="00CD5538">
        <w:trPr>
          <w:trHeight w:val="2190"/>
        </w:trPr>
        <w:tc>
          <w:tcPr>
            <w:tcW w:w="2400" w:type="dxa"/>
            <w:tcBorders>
              <w:top w:val="thinThickSmallGap" w:sz="12" w:space="0" w:color="auto"/>
              <w:left w:val="thinThickSmallGap" w:sz="12" w:space="0" w:color="auto"/>
              <w:bottom w:val="thinThickSmallGap" w:sz="12" w:space="0" w:color="auto"/>
              <w:right w:val="thinThickSmallGap" w:sz="12" w:space="0" w:color="auto"/>
            </w:tcBorders>
            <w:hideMark/>
          </w:tcPr>
          <w:p w:rsidR="001F4958" w:rsidRDefault="001F4958" w:rsidP="00CD5538">
            <w:pPr>
              <w:tabs>
                <w:tab w:val="center" w:pos="1059"/>
                <w:tab w:val="center" w:pos="4680"/>
                <w:tab w:val="right" w:pos="9360"/>
              </w:tabs>
              <w:spacing w:line="256" w:lineRule="auto"/>
              <w:rPr>
                <w:rFonts w:ascii="Calibri" w:eastAsia="Calibri" w:hAnsi="Calibri"/>
                <w:sz w:val="20"/>
                <w:szCs w:val="20"/>
              </w:rPr>
            </w:pPr>
          </w:p>
          <w:p w:rsidR="001F4958" w:rsidRPr="003D17F4" w:rsidRDefault="001F4958" w:rsidP="00CD5538">
            <w:pPr>
              <w:tabs>
                <w:tab w:val="center" w:pos="1059"/>
                <w:tab w:val="center" w:pos="4680"/>
                <w:tab w:val="right" w:pos="9360"/>
              </w:tabs>
              <w:spacing w:line="256" w:lineRule="auto"/>
              <w:rPr>
                <w:rFonts w:ascii="Calibri" w:eastAsia="Calibri" w:hAnsi="Calibri"/>
                <w:sz w:val="20"/>
                <w:szCs w:val="20"/>
              </w:rPr>
            </w:pPr>
            <w:r>
              <w:rPr>
                <w:rFonts w:ascii="Calibri" w:eastAsia="Calibri" w:hAnsi="Calibri"/>
                <w:sz w:val="20"/>
                <w:szCs w:val="20"/>
              </w:rPr>
              <w:tab/>
            </w:r>
            <w:r>
              <w:rPr>
                <w:rFonts w:ascii="Calibri" w:eastAsia="Calibri" w:hAnsi="Calibri"/>
                <w:noProof/>
                <w:sz w:val="20"/>
                <w:szCs w:val="20"/>
                <w:lang w:val="en-US" w:eastAsia="en-US"/>
              </w:rPr>
              <w:drawing>
                <wp:inline distT="0" distB="0" distL="0" distR="0" wp14:anchorId="6DB7E043" wp14:editId="42235E7B">
                  <wp:extent cx="1371600" cy="1147445"/>
                  <wp:effectExtent l="0" t="0" r="0" b="0"/>
                  <wp:docPr id="3" name="Picture 1" descr="D:\MY DOC\ANMCS\2020\insemne-acreditare-cat-IV\logo-anmcs-categorie-IV-acreditar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3" descr="D:\MY DOC\ANMCS\2020\insemne-acreditare-cat-IV\logo-anmcs-categorie-IV-acreditare 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1600" cy="1147445"/>
                          </a:xfrm>
                          <a:prstGeom prst="rect">
                            <a:avLst/>
                          </a:prstGeom>
                          <a:noFill/>
                          <a:ln>
                            <a:noFill/>
                          </a:ln>
                        </pic:spPr>
                      </pic:pic>
                    </a:graphicData>
                  </a:graphic>
                </wp:inline>
              </w:drawing>
            </w:r>
          </w:p>
        </w:tc>
        <w:tc>
          <w:tcPr>
            <w:tcW w:w="5843" w:type="dxa"/>
            <w:tcBorders>
              <w:top w:val="thinThickSmallGap" w:sz="12" w:space="0" w:color="auto"/>
              <w:left w:val="thinThickSmallGap" w:sz="12" w:space="0" w:color="auto"/>
              <w:bottom w:val="thinThickSmallGap" w:sz="12" w:space="0" w:color="auto"/>
              <w:right w:val="thinThickSmallGap" w:sz="12" w:space="0" w:color="auto"/>
            </w:tcBorders>
          </w:tcPr>
          <w:p w:rsidR="001F4958" w:rsidRPr="003D17F4" w:rsidRDefault="009E73A4" w:rsidP="00CD5538">
            <w:pPr>
              <w:tabs>
                <w:tab w:val="center" w:pos="4680"/>
                <w:tab w:val="right" w:pos="9360"/>
              </w:tabs>
              <w:spacing w:line="256" w:lineRule="auto"/>
              <w:rPr>
                <w:rFonts w:ascii="Calibri" w:eastAsia="Calibri" w:hAnsi="Calibri"/>
                <w:b/>
                <w:sz w:val="20"/>
                <w:szCs w:val="20"/>
                <w:lang w:val="it-IT"/>
              </w:rPr>
            </w:pPr>
            <w:r>
              <w:rPr>
                <w:noProof/>
                <w:lang w:val="en-US" w:eastAsia="en-US"/>
              </w:rPr>
              <mc:AlternateContent>
                <mc:Choice Requires="wps">
                  <w:drawing>
                    <wp:anchor distT="0" distB="0" distL="114300" distR="114300" simplePos="0" relativeHeight="251660288" behindDoc="0" locked="0" layoutInCell="1" allowOverlap="1">
                      <wp:simplePos x="0" y="0"/>
                      <wp:positionH relativeFrom="column">
                        <wp:posOffset>1182370</wp:posOffset>
                      </wp:positionH>
                      <wp:positionV relativeFrom="paragraph">
                        <wp:posOffset>44450</wp:posOffset>
                      </wp:positionV>
                      <wp:extent cx="1259205" cy="115570"/>
                      <wp:effectExtent l="0" t="0" r="17145" b="17780"/>
                      <wp:wrapNone/>
                      <wp:docPr id="137" name="Dreptunghi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9205" cy="115570"/>
                              </a:xfrm>
                              <a:prstGeom prst="rect">
                                <a:avLst/>
                              </a:prstGeom>
                              <a:solidFill>
                                <a:srgbClr val="FFFF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Dreptunghi 15" o:spid="_x0000_s1026" style="position:absolute;margin-left:93.1pt;margin-top:3.5pt;width:99.15pt;height:9.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" fillcolor="yellow"/>
                  </w:pict>
                </mc:Fallback>
              </mc:AlternateContent>
            </w:r>
            <w:r>
              <w:rPr>
                <w:noProof/>
                <w:lang w:val="en-US" w:eastAsia="en-US"/>
              </w:rPr>
              <mc:AlternateContent>
                <mc:Choice Requires="wps">
                  <w:drawing>
                    <wp:anchor distT="0" distB="0" distL="114300" distR="114300" simplePos="0" relativeHeight="251661312" behindDoc="0" locked="0" layoutInCell="1" allowOverlap="1">
                      <wp:simplePos x="0" y="0"/>
                      <wp:positionH relativeFrom="column">
                        <wp:posOffset>2443480</wp:posOffset>
                      </wp:positionH>
                      <wp:positionV relativeFrom="paragraph">
                        <wp:posOffset>46990</wp:posOffset>
                      </wp:positionV>
                      <wp:extent cx="1026795" cy="113665"/>
                      <wp:effectExtent l="0" t="0" r="20955" b="19685"/>
                      <wp:wrapNone/>
                      <wp:docPr id="136" name="Dreptunghi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6795" cy="113665"/>
                              </a:xfrm>
                              <a:prstGeom prst="rect">
                                <a:avLst/>
                              </a:prstGeom>
                              <a:solidFill>
                                <a:srgbClr val="0000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Dreptunghi 14" o:spid="_x0000_s1026" style="position:absolute;margin-left:192.4pt;margin-top:3.7pt;width:80.85pt;height:8.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" fillcolor="blue"/>
                  </w:pict>
                </mc:Fallback>
              </mc:AlternateContent>
            </w:r>
            <w:r>
              <w:rPr>
                <w:noProof/>
                <w:lang w:val="en-US" w:eastAsia="en-US"/>
              </w:rPr>
              <mc:AlternateContent>
                <mc:Choice Requires="wps">
                  <w:drawing>
                    <wp:anchor distT="0" distB="0" distL="114300" distR="114300" simplePos="0" relativeHeight="251662336" behindDoc="0" locked="0" layoutInCell="1" allowOverlap="1">
                      <wp:simplePos x="0" y="0"/>
                      <wp:positionH relativeFrom="column">
                        <wp:posOffset>155575</wp:posOffset>
                      </wp:positionH>
                      <wp:positionV relativeFrom="paragraph">
                        <wp:posOffset>45720</wp:posOffset>
                      </wp:positionV>
                      <wp:extent cx="1028700" cy="114300"/>
                      <wp:effectExtent l="0" t="0" r="19050" b="19050"/>
                      <wp:wrapNone/>
                      <wp:docPr id="135" name="Dreptunghi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028700" cy="114300"/>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Dreptunghi 13" o:spid="_x0000_s1026" style="position:absolute;margin-left:12.25pt;margin-top:3.6pt;width:81pt;height:9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" fillcolor="red"/>
                  </w:pict>
                </mc:Fallback>
              </mc:AlternateContent>
            </w:r>
          </w:p>
          <w:p w:rsidR="001F4958" w:rsidRPr="008E7664" w:rsidRDefault="001F4958" w:rsidP="00CD5538">
            <w:pPr>
              <w:tabs>
                <w:tab w:val="center" w:pos="4680"/>
                <w:tab w:val="right" w:pos="9360"/>
              </w:tabs>
              <w:spacing w:line="256" w:lineRule="auto"/>
              <w:rPr>
                <w:rFonts w:ascii="Calibri" w:eastAsia="Calibri" w:hAnsi="Calibri"/>
                <w:b/>
                <w:color w:val="0D0D0D"/>
                <w:sz w:val="20"/>
                <w:szCs w:val="20"/>
                <w:lang w:val="it-IT"/>
              </w:rPr>
            </w:pPr>
          </w:p>
          <w:p w:rsidR="001F4958" w:rsidRPr="008E7664" w:rsidRDefault="001F4958" w:rsidP="00CD5538">
            <w:pPr>
              <w:tabs>
                <w:tab w:val="center" w:pos="4680"/>
                <w:tab w:val="right" w:pos="9360"/>
              </w:tabs>
              <w:spacing w:line="256" w:lineRule="auto"/>
              <w:jc w:val="center"/>
              <w:rPr>
                <w:rFonts w:ascii="Calibri" w:eastAsia="Calibri" w:hAnsi="Calibri"/>
                <w:b/>
                <w:color w:val="0D0D0D"/>
                <w:sz w:val="20"/>
                <w:szCs w:val="20"/>
                <w:lang w:val="it-IT"/>
              </w:rPr>
            </w:pPr>
            <w:r w:rsidRPr="008E7664">
              <w:rPr>
                <w:rFonts w:ascii="Calibri" w:eastAsia="Calibri" w:hAnsi="Calibri"/>
                <w:b/>
                <w:color w:val="0D0D0D"/>
                <w:sz w:val="20"/>
                <w:szCs w:val="20"/>
                <w:lang w:val="it-IT"/>
              </w:rPr>
              <w:t>MINISTERUL SĂNĂTĂŢII</w:t>
            </w:r>
          </w:p>
          <w:p w:rsidR="001F4958" w:rsidRPr="008E7664" w:rsidRDefault="001F4958" w:rsidP="00CD5538">
            <w:pPr>
              <w:tabs>
                <w:tab w:val="center" w:pos="4680"/>
                <w:tab w:val="right" w:pos="9360"/>
              </w:tabs>
              <w:spacing w:line="256" w:lineRule="auto"/>
              <w:jc w:val="center"/>
              <w:rPr>
                <w:rFonts w:ascii="Calibri" w:eastAsia="Calibri" w:hAnsi="Calibri"/>
                <w:b/>
                <w:color w:val="0D0D0D"/>
                <w:sz w:val="20"/>
                <w:szCs w:val="20"/>
                <w:lang w:val="it-IT"/>
              </w:rPr>
            </w:pPr>
            <w:r w:rsidRPr="008E7664">
              <w:rPr>
                <w:rFonts w:ascii="Calibri" w:eastAsia="Calibri" w:hAnsi="Calibri"/>
                <w:b/>
                <w:color w:val="0D0D0D"/>
                <w:sz w:val="20"/>
                <w:szCs w:val="20"/>
                <w:lang w:val="it-IT"/>
              </w:rPr>
              <w:t>CONSILIUL LOCAL MURGENI</w:t>
            </w:r>
          </w:p>
          <w:p w:rsidR="001F4958" w:rsidRPr="008E7664" w:rsidRDefault="001F4958" w:rsidP="00CD5538">
            <w:pPr>
              <w:tabs>
                <w:tab w:val="center" w:pos="4680"/>
                <w:tab w:val="right" w:pos="9360"/>
              </w:tabs>
              <w:spacing w:line="256" w:lineRule="auto"/>
              <w:jc w:val="center"/>
              <w:rPr>
                <w:rFonts w:ascii="Calibri" w:eastAsia="Calibri" w:hAnsi="Calibri"/>
                <w:b/>
                <w:color w:val="0D0D0D"/>
                <w:sz w:val="20"/>
                <w:szCs w:val="20"/>
                <w:lang w:val="it-IT"/>
              </w:rPr>
            </w:pPr>
            <w:r w:rsidRPr="008E7664">
              <w:rPr>
                <w:rFonts w:ascii="Calibri" w:eastAsia="Calibri" w:hAnsi="Calibri"/>
                <w:b/>
                <w:color w:val="0D0D0D"/>
                <w:sz w:val="20"/>
                <w:szCs w:val="20"/>
                <w:lang w:val="it-IT"/>
              </w:rPr>
              <w:t>SPITALUL DE PSIHIATRIE  MURGENI</w:t>
            </w:r>
          </w:p>
          <w:p w:rsidR="001F4958" w:rsidRPr="008E7664" w:rsidRDefault="001F4958" w:rsidP="00CD5538">
            <w:pPr>
              <w:tabs>
                <w:tab w:val="center" w:pos="4680"/>
                <w:tab w:val="right" w:pos="9360"/>
              </w:tabs>
              <w:spacing w:line="256" w:lineRule="auto"/>
              <w:jc w:val="center"/>
              <w:rPr>
                <w:rFonts w:ascii="Calibri" w:eastAsia="Calibri" w:hAnsi="Calibri"/>
                <w:b/>
                <w:color w:val="0D0D0D"/>
                <w:sz w:val="20"/>
                <w:szCs w:val="20"/>
                <w:lang w:val="it-IT"/>
              </w:rPr>
            </w:pPr>
            <w:r>
              <w:rPr>
                <w:rFonts w:ascii="Calibri" w:eastAsia="Calibri" w:hAnsi="Calibri"/>
                <w:b/>
                <w:color w:val="0D0D0D"/>
                <w:sz w:val="20"/>
                <w:szCs w:val="20"/>
                <w:lang w:val="en-GB"/>
              </w:rPr>
              <w:t>Str. Dr. Eugen Mitrofan, nr. 1</w:t>
            </w:r>
            <w:r w:rsidRPr="008E7664">
              <w:rPr>
                <w:rFonts w:ascii="Calibri" w:eastAsia="Calibri" w:hAnsi="Calibri"/>
                <w:b/>
                <w:color w:val="0D0D0D"/>
                <w:sz w:val="20"/>
                <w:szCs w:val="20"/>
                <w:lang w:val="en-GB"/>
              </w:rPr>
              <w:t>, or</w:t>
            </w:r>
            <w:r w:rsidRPr="008E7664">
              <w:rPr>
                <w:rFonts w:ascii="Calibri" w:eastAsia="Calibri" w:hAnsi="Calibri"/>
                <w:b/>
                <w:color w:val="0D0D0D"/>
                <w:sz w:val="20"/>
                <w:szCs w:val="20"/>
              </w:rPr>
              <w:t>ş</w:t>
            </w:r>
            <w:r w:rsidRPr="008E7664">
              <w:rPr>
                <w:rFonts w:ascii="Calibri" w:eastAsia="Calibri" w:hAnsi="Calibri"/>
                <w:b/>
                <w:color w:val="0D0D0D"/>
                <w:sz w:val="20"/>
                <w:szCs w:val="20"/>
                <w:lang w:val="en-GB"/>
              </w:rPr>
              <w:t xml:space="preserve">. </w:t>
            </w:r>
            <w:r w:rsidRPr="008E7664">
              <w:rPr>
                <w:rFonts w:ascii="Calibri" w:eastAsia="Calibri" w:hAnsi="Calibri"/>
                <w:b/>
                <w:color w:val="0D0D0D"/>
                <w:sz w:val="20"/>
                <w:szCs w:val="20"/>
                <w:lang w:val="it-IT"/>
              </w:rPr>
              <w:t>Murgeni</w:t>
            </w:r>
          </w:p>
          <w:p w:rsidR="001F4958" w:rsidRPr="008E7664" w:rsidRDefault="001F4958" w:rsidP="00CD5538">
            <w:pPr>
              <w:tabs>
                <w:tab w:val="center" w:pos="4680"/>
                <w:tab w:val="right" w:pos="9360"/>
              </w:tabs>
              <w:spacing w:line="256" w:lineRule="auto"/>
              <w:jc w:val="center"/>
              <w:rPr>
                <w:rFonts w:ascii="Calibri" w:eastAsia="Calibri" w:hAnsi="Calibri"/>
                <w:b/>
                <w:color w:val="0D0D0D"/>
                <w:sz w:val="20"/>
                <w:szCs w:val="20"/>
                <w:lang w:val="it-IT"/>
              </w:rPr>
            </w:pPr>
            <w:r w:rsidRPr="008E7664">
              <w:rPr>
                <w:rFonts w:ascii="Calibri" w:eastAsia="Calibri" w:hAnsi="Calibri"/>
                <w:b/>
                <w:color w:val="0D0D0D"/>
                <w:sz w:val="20"/>
                <w:szCs w:val="20"/>
                <w:lang w:val="it-IT"/>
              </w:rPr>
              <w:t>Tel. 0235-426088; Tel./Fax. 0235-426088</w:t>
            </w:r>
          </w:p>
          <w:p w:rsidR="001F4958" w:rsidRPr="008E7664" w:rsidRDefault="001F4958" w:rsidP="00CD5538">
            <w:pPr>
              <w:tabs>
                <w:tab w:val="center" w:pos="4680"/>
                <w:tab w:val="right" w:pos="9360"/>
              </w:tabs>
              <w:spacing w:line="256" w:lineRule="auto"/>
              <w:rPr>
                <w:rFonts w:ascii="Calibri" w:eastAsia="Calibri" w:hAnsi="Calibri"/>
                <w:b/>
                <w:i/>
                <w:color w:val="0D0D0D"/>
                <w:sz w:val="20"/>
                <w:szCs w:val="20"/>
                <w:lang w:val="it-IT"/>
              </w:rPr>
            </w:pPr>
          </w:p>
          <w:p w:rsidR="001F4958" w:rsidRPr="003D17F4" w:rsidRDefault="001F4958" w:rsidP="00CD5538">
            <w:pPr>
              <w:tabs>
                <w:tab w:val="center" w:pos="4680"/>
                <w:tab w:val="right" w:pos="9360"/>
              </w:tabs>
              <w:spacing w:line="256" w:lineRule="auto"/>
              <w:rPr>
                <w:rFonts w:ascii="Calibri" w:eastAsia="Calibri" w:hAnsi="Calibri"/>
                <w:b/>
                <w:sz w:val="20"/>
                <w:szCs w:val="20"/>
                <w:lang w:val="it-IT"/>
              </w:rPr>
            </w:pPr>
            <w:r w:rsidRPr="008E7664">
              <w:rPr>
                <w:rFonts w:ascii="Calibri" w:eastAsia="Calibri" w:hAnsi="Calibri"/>
                <w:color w:val="0D0D0D"/>
                <w:sz w:val="20"/>
                <w:szCs w:val="20"/>
                <w:lang w:val="it-IT"/>
              </w:rPr>
              <w:t xml:space="preserve">                            Nr.  </w:t>
            </w:r>
            <w:r w:rsidRPr="008E7664">
              <w:rPr>
                <w:rFonts w:ascii="Calibri" w:eastAsia="Calibri" w:hAnsi="Calibri"/>
                <w:color w:val="0D0D0D"/>
                <w:sz w:val="20"/>
                <w:szCs w:val="20"/>
              </w:rPr>
              <w:t>______/_____________________</w:t>
            </w:r>
          </w:p>
        </w:tc>
        <w:tc>
          <w:tcPr>
            <w:tcW w:w="1687" w:type="dxa"/>
            <w:tcBorders>
              <w:top w:val="thinThickSmallGap" w:sz="12" w:space="0" w:color="auto"/>
              <w:left w:val="thinThickSmallGap" w:sz="12" w:space="0" w:color="auto"/>
              <w:bottom w:val="thinThickSmallGap" w:sz="12" w:space="0" w:color="auto"/>
              <w:right w:val="thinThickSmallGap" w:sz="12" w:space="0" w:color="auto"/>
            </w:tcBorders>
            <w:hideMark/>
          </w:tcPr>
          <w:p w:rsidR="001F4958" w:rsidRPr="008E7664" w:rsidRDefault="001F4958" w:rsidP="00CD5538">
            <w:pPr>
              <w:tabs>
                <w:tab w:val="center" w:pos="4680"/>
                <w:tab w:val="right" w:pos="9360"/>
              </w:tabs>
              <w:spacing w:line="256" w:lineRule="auto"/>
              <w:jc w:val="center"/>
              <w:rPr>
                <w:rFonts w:ascii="Calibri" w:eastAsia="Calibri" w:hAnsi="Calibri"/>
                <w:i/>
                <w:color w:val="0D0D0D"/>
                <w:sz w:val="20"/>
                <w:szCs w:val="20"/>
                <w:lang w:val="it-IT"/>
              </w:rPr>
            </w:pPr>
            <w:r>
              <w:rPr>
                <w:noProof/>
                <w:color w:val="0D0D0D"/>
                <w:lang w:val="en-US" w:eastAsia="en-US"/>
              </w:rPr>
              <w:drawing>
                <wp:anchor distT="0" distB="0" distL="114300" distR="114300" simplePos="0" relativeHeight="251659264" behindDoc="1" locked="0" layoutInCell="1" allowOverlap="1" wp14:anchorId="61EC5D23" wp14:editId="43BDFA5B">
                  <wp:simplePos x="0" y="0"/>
                  <wp:positionH relativeFrom="column">
                    <wp:align>center</wp:align>
                  </wp:positionH>
                  <wp:positionV relativeFrom="paragraph">
                    <wp:posOffset>-687705</wp:posOffset>
                  </wp:positionV>
                  <wp:extent cx="540385" cy="599440"/>
                  <wp:effectExtent l="0" t="0" r="0" b="0"/>
                  <wp:wrapSquare wrapText="bothSides"/>
                  <wp:docPr id="4" name="Picture 2" descr="Stema-Romaniei---600x616pixeli---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Stema-Romaniei---600x616pixeli---3D"/>
                          <pic:cNvPicPr>
                            <a:picLocks noChangeAspect="1" noChangeArrowheads="1"/>
                          </pic:cNvPicPr>
                        </pic:nvPicPr>
                        <pic:blipFill>
                          <a:blip r:embed="rId8">
                            <a:lum bright="6000"/>
                            <a:extLst>
                              <a:ext uri="{28A0092B-C50C-407E-A947-70E740481C1C}">
                                <a14:useLocalDpi xmlns:a14="http://schemas.microsoft.com/office/drawing/2010/main" val="0"/>
                              </a:ext>
                            </a:extLst>
                          </a:blip>
                          <a:srcRect/>
                          <a:stretch>
                            <a:fillRect/>
                          </a:stretch>
                        </pic:blipFill>
                        <pic:spPr bwMode="auto">
                          <a:xfrm>
                            <a:off x="0" y="0"/>
                            <a:ext cx="540385" cy="599440"/>
                          </a:xfrm>
                          <a:prstGeom prst="rect">
                            <a:avLst/>
                          </a:prstGeom>
                          <a:noFill/>
                          <a:ln>
                            <a:noFill/>
                          </a:ln>
                        </pic:spPr>
                      </pic:pic>
                    </a:graphicData>
                  </a:graphic>
                </wp:anchor>
              </w:drawing>
            </w:r>
            <w:r w:rsidRPr="008E7664">
              <w:rPr>
                <w:rFonts w:ascii="Calibri" w:eastAsia="Calibri" w:hAnsi="Calibri"/>
                <w:color w:val="0D0D0D"/>
                <w:sz w:val="20"/>
                <w:szCs w:val="20"/>
                <w:lang w:val="it-IT"/>
              </w:rPr>
              <w:t>Operator date cu caracter personal înregistrat la ANSPDCP</w:t>
            </w:r>
          </w:p>
          <w:p w:rsidR="001F4958" w:rsidRPr="008E7664" w:rsidRDefault="001F4958" w:rsidP="00CD5538">
            <w:pPr>
              <w:tabs>
                <w:tab w:val="center" w:pos="4680"/>
                <w:tab w:val="right" w:pos="9360"/>
              </w:tabs>
              <w:spacing w:line="256" w:lineRule="auto"/>
              <w:jc w:val="center"/>
              <w:rPr>
                <w:rFonts w:ascii="Calibri" w:eastAsia="Calibri" w:hAnsi="Calibri"/>
                <w:b/>
                <w:i/>
                <w:color w:val="0D0D0D"/>
                <w:sz w:val="20"/>
                <w:szCs w:val="20"/>
                <w:lang w:val="it-IT"/>
              </w:rPr>
            </w:pPr>
            <w:r w:rsidRPr="008E7664">
              <w:rPr>
                <w:rFonts w:ascii="Calibri" w:eastAsia="Calibri" w:hAnsi="Calibri"/>
                <w:color w:val="0D0D0D"/>
                <w:sz w:val="20"/>
                <w:szCs w:val="20"/>
                <w:lang w:val="it-IT"/>
              </w:rPr>
              <w:t xml:space="preserve">nr. </w:t>
            </w:r>
            <w:r w:rsidRPr="008E7664">
              <w:rPr>
                <w:rFonts w:ascii="Calibri" w:eastAsia="Calibri" w:hAnsi="Calibri"/>
                <w:b/>
                <w:color w:val="0D0D0D"/>
                <w:sz w:val="20"/>
                <w:szCs w:val="20"/>
                <w:lang w:val="it-IT"/>
              </w:rPr>
              <w:t>22987</w:t>
            </w:r>
          </w:p>
        </w:tc>
      </w:tr>
    </w:tbl>
    <w:p w:rsidR="00B04ED1" w:rsidRPr="00BC1171" w:rsidRDefault="00B04ED1" w:rsidP="00547E13">
      <w:pPr>
        <w:ind w:left="-180"/>
        <w:rPr>
          <w:sz w:val="24"/>
          <w:szCs w:val="24"/>
        </w:rPr>
      </w:pPr>
    </w:p>
    <w:p w:rsidR="003E320E" w:rsidRPr="00BC1171" w:rsidRDefault="001F4958" w:rsidP="00B04ED1">
      <w:pPr>
        <w:rPr>
          <w:sz w:val="24"/>
          <w:szCs w:val="24"/>
        </w:rPr>
      </w:pPr>
      <w:r>
        <w:rPr>
          <w:sz w:val="24"/>
          <w:szCs w:val="24"/>
        </w:rPr>
        <w:t xml:space="preserve"> </w:t>
      </w:r>
    </w:p>
    <w:p w:rsidR="001F4958" w:rsidRDefault="001F4958" w:rsidP="003E320E">
      <w:pPr>
        <w:ind w:firstLine="720"/>
        <w:jc w:val="center"/>
        <w:rPr>
          <w:sz w:val="24"/>
          <w:szCs w:val="24"/>
        </w:rPr>
      </w:pPr>
    </w:p>
    <w:p w:rsidR="001F4958" w:rsidRDefault="001F4958" w:rsidP="003E320E">
      <w:pPr>
        <w:ind w:firstLine="720"/>
        <w:jc w:val="center"/>
        <w:rPr>
          <w:sz w:val="24"/>
          <w:szCs w:val="24"/>
        </w:rPr>
      </w:pPr>
    </w:p>
    <w:p w:rsidR="001F4958" w:rsidRDefault="001F4958" w:rsidP="003E320E">
      <w:pPr>
        <w:ind w:firstLine="720"/>
        <w:jc w:val="center"/>
        <w:rPr>
          <w:sz w:val="24"/>
          <w:szCs w:val="24"/>
        </w:rPr>
      </w:pPr>
    </w:p>
    <w:p w:rsidR="001F4958" w:rsidRDefault="001F4958" w:rsidP="003E320E">
      <w:pPr>
        <w:ind w:firstLine="720"/>
        <w:jc w:val="center"/>
        <w:rPr>
          <w:sz w:val="24"/>
          <w:szCs w:val="24"/>
        </w:rPr>
      </w:pPr>
    </w:p>
    <w:p w:rsidR="001F4958" w:rsidRDefault="001F4958" w:rsidP="003E320E">
      <w:pPr>
        <w:ind w:firstLine="720"/>
        <w:jc w:val="center"/>
        <w:rPr>
          <w:sz w:val="24"/>
          <w:szCs w:val="24"/>
        </w:rPr>
      </w:pPr>
    </w:p>
    <w:p w:rsidR="001F4958" w:rsidRDefault="001F4958" w:rsidP="003E320E">
      <w:pPr>
        <w:ind w:firstLine="720"/>
        <w:jc w:val="center"/>
        <w:rPr>
          <w:sz w:val="24"/>
          <w:szCs w:val="24"/>
        </w:rPr>
      </w:pPr>
    </w:p>
    <w:p w:rsidR="001F4958" w:rsidRDefault="001F4958" w:rsidP="003E320E">
      <w:pPr>
        <w:ind w:firstLine="720"/>
        <w:jc w:val="center"/>
        <w:rPr>
          <w:sz w:val="24"/>
          <w:szCs w:val="24"/>
        </w:rPr>
      </w:pPr>
    </w:p>
    <w:p w:rsidR="001F4958" w:rsidRDefault="001F4958" w:rsidP="003E320E">
      <w:pPr>
        <w:ind w:firstLine="720"/>
        <w:jc w:val="center"/>
        <w:rPr>
          <w:sz w:val="24"/>
          <w:szCs w:val="24"/>
        </w:rPr>
      </w:pPr>
    </w:p>
    <w:p w:rsidR="001F4958" w:rsidRDefault="001F4958" w:rsidP="003E320E">
      <w:pPr>
        <w:ind w:firstLine="720"/>
        <w:jc w:val="center"/>
        <w:rPr>
          <w:sz w:val="24"/>
          <w:szCs w:val="24"/>
        </w:rPr>
      </w:pPr>
    </w:p>
    <w:p w:rsidR="001F4958" w:rsidRDefault="001F4958" w:rsidP="003E320E">
      <w:pPr>
        <w:ind w:firstLine="720"/>
        <w:jc w:val="center"/>
        <w:rPr>
          <w:sz w:val="24"/>
          <w:szCs w:val="24"/>
        </w:rPr>
      </w:pPr>
    </w:p>
    <w:p w:rsidR="00320475" w:rsidRPr="00BC1171" w:rsidRDefault="001F4958" w:rsidP="003E320E">
      <w:pPr>
        <w:ind w:firstLine="720"/>
        <w:jc w:val="center"/>
        <w:rPr>
          <w:sz w:val="24"/>
          <w:szCs w:val="24"/>
        </w:rPr>
      </w:pPr>
      <w:r>
        <w:rPr>
          <w:sz w:val="24"/>
          <w:szCs w:val="24"/>
        </w:rPr>
        <w:t>S</w:t>
      </w:r>
      <w:r w:rsidR="00320475" w:rsidRPr="00BC1171">
        <w:rPr>
          <w:sz w:val="24"/>
          <w:szCs w:val="24"/>
        </w:rPr>
        <w:t xml:space="preserve">pitalul </w:t>
      </w:r>
      <w:r w:rsidR="00D4219C">
        <w:rPr>
          <w:sz w:val="24"/>
          <w:szCs w:val="24"/>
        </w:rPr>
        <w:t>de Psihiatrie Murgeni</w:t>
      </w:r>
    </w:p>
    <w:p w:rsidR="003E320E" w:rsidRPr="00BC1171" w:rsidRDefault="003E320E" w:rsidP="00320475">
      <w:pPr>
        <w:rPr>
          <w:sz w:val="24"/>
          <w:szCs w:val="24"/>
        </w:rPr>
      </w:pPr>
    </w:p>
    <w:p w:rsidR="00320475" w:rsidRPr="00BC1171" w:rsidRDefault="00320475" w:rsidP="00320475">
      <w:pPr>
        <w:ind w:firstLine="708"/>
        <w:jc w:val="both"/>
        <w:rPr>
          <w:sz w:val="24"/>
          <w:szCs w:val="24"/>
        </w:rPr>
      </w:pPr>
      <w:r w:rsidRPr="00BC1171">
        <w:rPr>
          <w:sz w:val="24"/>
          <w:szCs w:val="24"/>
        </w:rPr>
        <w:t>Spi</w:t>
      </w:r>
      <w:r w:rsidR="00D4219C">
        <w:rPr>
          <w:sz w:val="24"/>
          <w:szCs w:val="24"/>
        </w:rPr>
        <w:t>talul de Psihiatrie Murgeni, cu sediul în Murgeni</w:t>
      </w:r>
      <w:r w:rsidRPr="00BC1171">
        <w:rPr>
          <w:sz w:val="24"/>
          <w:szCs w:val="24"/>
        </w:rPr>
        <w:t xml:space="preserve">, strada </w:t>
      </w:r>
      <w:r w:rsidR="00D4219C">
        <w:rPr>
          <w:sz w:val="24"/>
          <w:szCs w:val="24"/>
        </w:rPr>
        <w:t>Eugen Mitrofan, nr.1</w:t>
      </w:r>
      <w:r w:rsidRPr="00BC1171">
        <w:rPr>
          <w:sz w:val="24"/>
          <w:szCs w:val="24"/>
        </w:rPr>
        <w:t xml:space="preserve">, organizează concurs conform HG 1336/28.10.2022 </w:t>
      </w:r>
      <w:r w:rsidRPr="00BC1171">
        <w:rPr>
          <w:sz w:val="24"/>
          <w:szCs w:val="24"/>
          <w:lang w:val="en-US" w:eastAsia="en-US"/>
        </w:rPr>
        <w:t>pentru aprobarea Regulamentului - cadru privind organizarea şi dezvoltarea carierei personalului contractual din sectorul bugetar plătit din fonduri publice</w:t>
      </w:r>
      <w:r w:rsidRPr="00BC1171">
        <w:rPr>
          <w:sz w:val="24"/>
          <w:szCs w:val="24"/>
        </w:rPr>
        <w:t xml:space="preserve">, pentru ocuparea posturilor  vacante, cu modificările şi completările ulterioare cu normă </w:t>
      </w:r>
      <w:r w:rsidRPr="00BC1171">
        <w:rPr>
          <w:b/>
          <w:sz w:val="24"/>
          <w:szCs w:val="24"/>
        </w:rPr>
        <w:t>intreag</w:t>
      </w:r>
      <w:r w:rsidRPr="00BC1171">
        <w:rPr>
          <w:sz w:val="24"/>
          <w:szCs w:val="24"/>
        </w:rPr>
        <w:t xml:space="preserve">ă,  pe perioadă </w:t>
      </w:r>
      <w:r w:rsidRPr="00BC1171">
        <w:rPr>
          <w:b/>
          <w:sz w:val="24"/>
          <w:szCs w:val="24"/>
        </w:rPr>
        <w:t>nedeterminată</w:t>
      </w:r>
      <w:r w:rsidRPr="00BC1171">
        <w:rPr>
          <w:sz w:val="24"/>
          <w:szCs w:val="24"/>
        </w:rPr>
        <w:t xml:space="preserve"> de: </w:t>
      </w:r>
    </w:p>
    <w:p w:rsidR="003E320E" w:rsidRPr="00BC1171" w:rsidRDefault="003E320E" w:rsidP="00935756">
      <w:pPr>
        <w:ind w:right="-180"/>
        <w:jc w:val="both"/>
        <w:rPr>
          <w:sz w:val="24"/>
          <w:szCs w:val="24"/>
        </w:rPr>
      </w:pPr>
    </w:p>
    <w:p w:rsidR="00320475" w:rsidRPr="00BC1171" w:rsidRDefault="003E320E" w:rsidP="00320475">
      <w:pPr>
        <w:ind w:right="-180"/>
        <w:jc w:val="both"/>
        <w:rPr>
          <w:sz w:val="24"/>
          <w:szCs w:val="24"/>
        </w:rPr>
      </w:pPr>
      <w:r w:rsidRPr="00BC1171">
        <w:rPr>
          <w:b/>
          <w:sz w:val="24"/>
          <w:szCs w:val="24"/>
        </w:rPr>
        <w:t xml:space="preserve">      - </w:t>
      </w:r>
      <w:r w:rsidR="009E73A4">
        <w:rPr>
          <w:b/>
          <w:color w:val="FF0000"/>
          <w:sz w:val="24"/>
          <w:szCs w:val="24"/>
        </w:rPr>
        <w:t>1</w:t>
      </w:r>
      <w:r w:rsidRPr="00BC1171">
        <w:rPr>
          <w:b/>
          <w:sz w:val="24"/>
          <w:szCs w:val="24"/>
        </w:rPr>
        <w:t xml:space="preserve"> </w:t>
      </w:r>
      <w:r w:rsidR="009E73A4">
        <w:rPr>
          <w:sz w:val="24"/>
          <w:szCs w:val="24"/>
        </w:rPr>
        <w:t>post</w:t>
      </w:r>
      <w:r w:rsidR="00645EA6">
        <w:rPr>
          <w:b/>
          <w:sz w:val="24"/>
          <w:szCs w:val="24"/>
        </w:rPr>
        <w:t xml:space="preserve">  - ingrijitor</w:t>
      </w:r>
      <w:r w:rsidRPr="00BC1171">
        <w:rPr>
          <w:b/>
          <w:sz w:val="24"/>
          <w:szCs w:val="24"/>
        </w:rPr>
        <w:t xml:space="preserve">, </w:t>
      </w:r>
      <w:r w:rsidRPr="00BC1171">
        <w:rPr>
          <w:sz w:val="24"/>
          <w:szCs w:val="24"/>
        </w:rPr>
        <w:t>post vacant de</w:t>
      </w:r>
      <w:r w:rsidRPr="00BC1171">
        <w:rPr>
          <w:b/>
          <w:sz w:val="24"/>
          <w:szCs w:val="24"/>
        </w:rPr>
        <w:t xml:space="preserve"> execuţie, </w:t>
      </w:r>
      <w:r w:rsidRPr="00BC1171">
        <w:rPr>
          <w:sz w:val="24"/>
          <w:szCs w:val="24"/>
        </w:rPr>
        <w:t xml:space="preserve">pe perioadă </w:t>
      </w:r>
      <w:r w:rsidRPr="00BC1171">
        <w:rPr>
          <w:b/>
          <w:sz w:val="24"/>
          <w:szCs w:val="24"/>
        </w:rPr>
        <w:t>nedeterminată</w:t>
      </w:r>
      <w:r w:rsidRPr="00BC1171">
        <w:rPr>
          <w:sz w:val="24"/>
          <w:szCs w:val="24"/>
        </w:rPr>
        <w:t xml:space="preserve"> cu normă </w:t>
      </w:r>
      <w:r w:rsidRPr="00BC1171">
        <w:rPr>
          <w:b/>
          <w:sz w:val="24"/>
          <w:szCs w:val="24"/>
        </w:rPr>
        <w:t>intreag</w:t>
      </w:r>
      <w:r w:rsidRPr="00BC1171">
        <w:rPr>
          <w:sz w:val="24"/>
          <w:szCs w:val="24"/>
        </w:rPr>
        <w:t>ă</w:t>
      </w:r>
      <w:r w:rsidRPr="00BC1171">
        <w:rPr>
          <w:b/>
          <w:sz w:val="24"/>
          <w:szCs w:val="24"/>
        </w:rPr>
        <w:t xml:space="preserve"> </w:t>
      </w:r>
      <w:r w:rsidRPr="00BC1171">
        <w:rPr>
          <w:sz w:val="24"/>
          <w:szCs w:val="24"/>
        </w:rPr>
        <w:t>în cadrul</w:t>
      </w:r>
      <w:r w:rsidRPr="00BC1171">
        <w:rPr>
          <w:b/>
          <w:sz w:val="24"/>
          <w:szCs w:val="24"/>
        </w:rPr>
        <w:t xml:space="preserve"> </w:t>
      </w:r>
      <w:r w:rsidR="00D4219C">
        <w:rPr>
          <w:b/>
          <w:sz w:val="24"/>
          <w:szCs w:val="24"/>
        </w:rPr>
        <w:t>Spitalului de Psihiatrie Murgeni</w:t>
      </w:r>
      <w:r w:rsidRPr="00BC1171">
        <w:rPr>
          <w:b/>
          <w:sz w:val="24"/>
          <w:szCs w:val="24"/>
        </w:rPr>
        <w:t xml:space="preserve">, </w:t>
      </w:r>
      <w:r w:rsidRPr="00BC1171">
        <w:rPr>
          <w:sz w:val="24"/>
          <w:szCs w:val="24"/>
        </w:rPr>
        <w:t>repartizarea programului de muncă se face conform graficului de lucru aprobat de conducerea unitaţii.</w:t>
      </w:r>
    </w:p>
    <w:p w:rsidR="003E320E" w:rsidRPr="00BC1171" w:rsidRDefault="003E320E" w:rsidP="00320475">
      <w:pPr>
        <w:ind w:right="-180"/>
        <w:jc w:val="both"/>
        <w:rPr>
          <w:sz w:val="24"/>
          <w:szCs w:val="24"/>
        </w:rPr>
      </w:pPr>
    </w:p>
    <w:p w:rsidR="00320475" w:rsidRPr="00BC1171" w:rsidRDefault="00320475" w:rsidP="00320475">
      <w:pPr>
        <w:ind w:firstLine="708"/>
        <w:jc w:val="both"/>
        <w:rPr>
          <w:sz w:val="24"/>
          <w:szCs w:val="24"/>
        </w:rPr>
      </w:pPr>
      <w:r w:rsidRPr="00BC1171">
        <w:rPr>
          <w:sz w:val="24"/>
          <w:szCs w:val="24"/>
        </w:rPr>
        <w:t xml:space="preserve">Poate ocupa un post vacant sau temporar vacant persoana care îndeplineşte condiţiile prevăzute de </w:t>
      </w:r>
      <w:hyperlink r:id="rId9" w:history="1">
        <w:r w:rsidRPr="00BC1171">
          <w:rPr>
            <w:rStyle w:val="Hyperlink"/>
            <w:color w:val="auto"/>
            <w:sz w:val="24"/>
            <w:szCs w:val="24"/>
          </w:rPr>
          <w:t>Legea nr. 53/2003</w:t>
        </w:r>
      </w:hyperlink>
      <w:r w:rsidRPr="00BC1171">
        <w:rPr>
          <w:sz w:val="24"/>
          <w:szCs w:val="24"/>
        </w:rPr>
        <w:t xml:space="preserve"> - Codul muncii, republicată, cu modificările şi completările ulterioare, şi cerinţele specifice prevăzute la art. 542 alin. (1) şi (2) din </w:t>
      </w:r>
      <w:hyperlink r:id="rId10" w:history="1">
        <w:r w:rsidRPr="00BC1171">
          <w:rPr>
            <w:rStyle w:val="Hyperlink"/>
            <w:color w:val="auto"/>
            <w:sz w:val="24"/>
            <w:szCs w:val="24"/>
          </w:rPr>
          <w:t>Ordonanţa de urgenţă a Guvernului nr. 57/2019</w:t>
        </w:r>
      </w:hyperlink>
      <w:r w:rsidRPr="00BC1171">
        <w:rPr>
          <w:sz w:val="24"/>
          <w:szCs w:val="24"/>
        </w:rPr>
        <w:t xml:space="preserve"> privind Codul administrativ, cu modificările şi completările ulterioare. </w:t>
      </w:r>
    </w:p>
    <w:p w:rsidR="00320475" w:rsidRPr="00BC1171" w:rsidRDefault="00320475" w:rsidP="00320475">
      <w:pPr>
        <w:ind w:firstLine="708"/>
        <w:jc w:val="both"/>
        <w:rPr>
          <w:sz w:val="24"/>
          <w:szCs w:val="24"/>
        </w:rPr>
      </w:pPr>
    </w:p>
    <w:p w:rsidR="003E320E" w:rsidRPr="00BC1171" w:rsidRDefault="00320475" w:rsidP="00BC1171">
      <w:pPr>
        <w:ind w:firstLine="708"/>
        <w:jc w:val="both"/>
        <w:rPr>
          <w:sz w:val="24"/>
          <w:szCs w:val="24"/>
        </w:rPr>
      </w:pPr>
      <w:r w:rsidRPr="00BC1171">
        <w:rPr>
          <w:b/>
          <w:sz w:val="24"/>
          <w:szCs w:val="24"/>
        </w:rPr>
        <w:t>Condiţiile generale</w:t>
      </w:r>
      <w:r w:rsidRPr="00BC1171">
        <w:rPr>
          <w:sz w:val="24"/>
          <w:szCs w:val="24"/>
        </w:rPr>
        <w:t xml:space="preserve"> sunt prevazute </w:t>
      </w:r>
      <w:r w:rsidRPr="00BC1171">
        <w:rPr>
          <w:sz w:val="24"/>
          <w:szCs w:val="24"/>
          <w:lang w:val="en-US" w:eastAsia="en-US"/>
        </w:rPr>
        <w:t>conform art. 15 aliniat (1) din HG 1336/28.10.2022 pentru aprobarea Regulamentului - cadru privind organizarea şi dezvoltarea carierei personalului contractual din sectorul bugetar plătit din fonduri publice</w:t>
      </w:r>
      <w:r w:rsidRPr="00BC1171">
        <w:rPr>
          <w:sz w:val="24"/>
          <w:szCs w:val="24"/>
        </w:rPr>
        <w:t xml:space="preserve">, pentru ocuparea </w:t>
      </w:r>
      <w:proofErr w:type="gramStart"/>
      <w:r w:rsidRPr="00BC1171">
        <w:rPr>
          <w:sz w:val="24"/>
          <w:szCs w:val="24"/>
        </w:rPr>
        <w:t>posturilor  vacante</w:t>
      </w:r>
      <w:proofErr w:type="gramEnd"/>
      <w:r w:rsidRPr="00BC1171">
        <w:rPr>
          <w:sz w:val="24"/>
          <w:szCs w:val="24"/>
        </w:rPr>
        <w:t>, cu modificările şi completările ulterioare:</w:t>
      </w:r>
    </w:p>
    <w:p w:rsidR="00320475" w:rsidRPr="00BC1171" w:rsidRDefault="00320475" w:rsidP="00320475">
      <w:pPr>
        <w:rPr>
          <w:sz w:val="24"/>
          <w:szCs w:val="24"/>
          <w:lang w:val="en-US" w:eastAsia="en-US"/>
        </w:rPr>
      </w:pPr>
      <w:r w:rsidRPr="00BC1171">
        <w:rPr>
          <w:sz w:val="24"/>
          <w:szCs w:val="24"/>
          <w:lang w:val="en-US" w:eastAsia="en-US"/>
        </w:rPr>
        <w:t xml:space="preserve">a) are cetăţenia română sau cetăţenia unui alt stat membru al Uniunii Europene, a unui stat parte la </w:t>
      </w:r>
      <w:hyperlink r:id="rId11" w:history="1">
        <w:r w:rsidRPr="00BC1171">
          <w:rPr>
            <w:sz w:val="24"/>
            <w:szCs w:val="24"/>
            <w:u w:val="single"/>
            <w:lang w:val="en-US" w:eastAsia="en-US"/>
          </w:rPr>
          <w:t>Acordul</w:t>
        </w:r>
      </w:hyperlink>
      <w:r w:rsidRPr="00BC1171">
        <w:rPr>
          <w:sz w:val="24"/>
          <w:szCs w:val="24"/>
          <w:lang w:val="en-US" w:eastAsia="en-US"/>
        </w:rPr>
        <w:t xml:space="preserve"> privind Spaţiul Economic European (SEE) sau cetăţenia Confederaţiei Elveţiene;</w:t>
      </w:r>
      <w:r w:rsidRPr="00BC1171">
        <w:rPr>
          <w:sz w:val="24"/>
          <w:szCs w:val="24"/>
          <w:lang w:val="en-US" w:eastAsia="en-US"/>
        </w:rPr>
        <w:br/>
      </w:r>
      <w:r w:rsidRPr="00BC1171">
        <w:rPr>
          <w:b/>
          <w:bCs/>
          <w:sz w:val="24"/>
          <w:szCs w:val="24"/>
          <w:lang w:val="en-US" w:eastAsia="en-US"/>
        </w:rPr>
        <w:t>b)</w:t>
      </w:r>
      <w:r w:rsidRPr="00BC1171">
        <w:rPr>
          <w:sz w:val="24"/>
          <w:szCs w:val="24"/>
          <w:lang w:val="en-US" w:eastAsia="en-US"/>
        </w:rPr>
        <w:t xml:space="preserve"> cunoaşte limba română, scris şi vorbit;</w:t>
      </w:r>
      <w:r w:rsidRPr="00BC1171">
        <w:rPr>
          <w:sz w:val="24"/>
          <w:szCs w:val="24"/>
          <w:lang w:val="en-US" w:eastAsia="en-US"/>
        </w:rPr>
        <w:br/>
      </w:r>
      <w:r w:rsidRPr="00BC1171">
        <w:rPr>
          <w:b/>
          <w:bCs/>
          <w:sz w:val="24"/>
          <w:szCs w:val="24"/>
          <w:lang w:val="en-US" w:eastAsia="en-US"/>
        </w:rPr>
        <w:t>c)</w:t>
      </w:r>
      <w:r w:rsidRPr="00BC1171">
        <w:rPr>
          <w:sz w:val="24"/>
          <w:szCs w:val="24"/>
          <w:lang w:val="en-US" w:eastAsia="en-US"/>
        </w:rPr>
        <w:t xml:space="preserve"> are capacitate de muncă în conformitate cu prevederile </w:t>
      </w:r>
      <w:hyperlink r:id="rId12" w:history="1">
        <w:r w:rsidRPr="00BC1171">
          <w:rPr>
            <w:sz w:val="24"/>
            <w:szCs w:val="24"/>
            <w:u w:val="single"/>
            <w:lang w:val="en-US" w:eastAsia="en-US"/>
          </w:rPr>
          <w:t>Legii nr. 53/2003</w:t>
        </w:r>
      </w:hyperlink>
      <w:r w:rsidRPr="00BC1171">
        <w:rPr>
          <w:sz w:val="24"/>
          <w:szCs w:val="24"/>
          <w:lang w:val="en-US" w:eastAsia="en-US"/>
        </w:rPr>
        <w:t xml:space="preserve"> - Codul muncii, republicată, cu modificările şi completările ulterioare;</w:t>
      </w:r>
      <w:r w:rsidRPr="00BC1171">
        <w:rPr>
          <w:sz w:val="24"/>
          <w:szCs w:val="24"/>
          <w:lang w:val="en-US" w:eastAsia="en-US"/>
        </w:rPr>
        <w:br/>
      </w:r>
      <w:r w:rsidRPr="00BC1171">
        <w:rPr>
          <w:b/>
          <w:bCs/>
          <w:sz w:val="24"/>
          <w:szCs w:val="24"/>
          <w:lang w:val="en-US" w:eastAsia="en-US"/>
        </w:rPr>
        <w:t>d)</w:t>
      </w:r>
      <w:r w:rsidRPr="00BC1171">
        <w:rPr>
          <w:sz w:val="24"/>
          <w:szCs w:val="24"/>
          <w:lang w:val="en-US" w:eastAsia="en-US"/>
        </w:rPr>
        <w:t xml:space="preserve"> are o stare de sănătate corespunzătoare postului pentru care candidează, atestată pe baza adeverinţei medicale eliberate de medicul de familie sau de unităţile sanitare abilitate;</w:t>
      </w:r>
      <w:r w:rsidRPr="00BC1171">
        <w:rPr>
          <w:sz w:val="24"/>
          <w:szCs w:val="24"/>
          <w:lang w:val="en-US" w:eastAsia="en-US"/>
        </w:rPr>
        <w:br/>
      </w:r>
      <w:r w:rsidRPr="00BC1171">
        <w:rPr>
          <w:b/>
          <w:bCs/>
          <w:sz w:val="24"/>
          <w:szCs w:val="24"/>
          <w:lang w:val="en-US" w:eastAsia="en-US"/>
        </w:rPr>
        <w:t>e)</w:t>
      </w:r>
      <w:r w:rsidRPr="00BC1171">
        <w:rPr>
          <w:sz w:val="24"/>
          <w:szCs w:val="24"/>
          <w:lang w:val="en-US" w:eastAsia="en-US"/>
        </w:rPr>
        <w:t xml:space="preserve"> îndeplineşte condiţiile de studii, de vechime în specialitate şi, după caz, alte condiţii specifice potrivit cerinţelor postului scos la concurs;</w:t>
      </w:r>
      <w:r w:rsidRPr="00BC1171">
        <w:rPr>
          <w:sz w:val="24"/>
          <w:szCs w:val="24"/>
          <w:lang w:val="en-US" w:eastAsia="en-US"/>
        </w:rPr>
        <w:br/>
      </w:r>
      <w:r w:rsidRPr="00BC1171">
        <w:rPr>
          <w:b/>
          <w:bCs/>
          <w:sz w:val="24"/>
          <w:szCs w:val="24"/>
          <w:lang w:val="en-US" w:eastAsia="en-US"/>
        </w:rPr>
        <w:t>f)</w:t>
      </w:r>
      <w:r w:rsidRPr="00BC1171">
        <w:rPr>
          <w:sz w:val="24"/>
          <w:szCs w:val="24"/>
          <w:lang w:val="en-US" w:eastAsia="en-US"/>
        </w:rPr>
        <w:t xml:space="preserve"> nu a fost condamnată definitiv pentru săvârşirea unei infracţiuni contra securităţii naţionale, contra autorităţii, contra umanităţii, infracţiuni de corupţie sau de serviciu, infracţiuni de fals ori contra înfăptuirii justiţiei, infracţiuni săvârşite cu intenţie care ar face o persoană candidată la post incompatibilă cu exercitarea funcţiei contractuale pentru care candidează, cu excepţia situaţiei în care a intervenit reabilitarea;</w:t>
      </w:r>
      <w:r w:rsidRPr="00BC1171">
        <w:rPr>
          <w:sz w:val="24"/>
          <w:szCs w:val="24"/>
          <w:lang w:val="en-US" w:eastAsia="en-US"/>
        </w:rPr>
        <w:br/>
      </w:r>
      <w:r w:rsidRPr="00BC1171">
        <w:rPr>
          <w:b/>
          <w:bCs/>
          <w:sz w:val="24"/>
          <w:szCs w:val="24"/>
          <w:lang w:val="en-US" w:eastAsia="en-US"/>
        </w:rPr>
        <w:t>g)</w:t>
      </w:r>
      <w:r w:rsidRPr="00BC1171">
        <w:rPr>
          <w:sz w:val="24"/>
          <w:szCs w:val="24"/>
          <w:lang w:val="en-US" w:eastAsia="en-US"/>
        </w:rPr>
        <w:t xml:space="preserve"> nu execută o pedeapsă complementară prin care i-a fost interzisă exercitarea dreptului de a ocupa funcţia, de a exercita profesia sau meseria ori de a desfăşura activitatea de care s-a folosit pentru săvârşirea infracţiunii sau faţă de aceasta nu s-a luat măsura de siguranţă a interzicerii ocupării unei funcţii sau a exercitării unei profesii;</w:t>
      </w:r>
      <w:r w:rsidRPr="00BC1171">
        <w:rPr>
          <w:sz w:val="24"/>
          <w:szCs w:val="24"/>
          <w:lang w:val="en-US" w:eastAsia="en-US"/>
        </w:rPr>
        <w:br/>
      </w:r>
      <w:r w:rsidRPr="00BC1171">
        <w:rPr>
          <w:b/>
          <w:bCs/>
          <w:sz w:val="24"/>
          <w:szCs w:val="24"/>
          <w:lang w:val="en-US" w:eastAsia="en-US"/>
        </w:rPr>
        <w:t>h)</w:t>
      </w:r>
      <w:r w:rsidRPr="00BC1171">
        <w:rPr>
          <w:sz w:val="24"/>
          <w:szCs w:val="24"/>
          <w:lang w:val="en-US" w:eastAsia="en-US"/>
        </w:rPr>
        <w:t xml:space="preserve"> nu a comis infracţiunile prevăzute la art. </w:t>
      </w:r>
      <w:proofErr w:type="gramStart"/>
      <w:r w:rsidRPr="00BC1171">
        <w:rPr>
          <w:sz w:val="24"/>
          <w:szCs w:val="24"/>
          <w:lang w:val="en-US" w:eastAsia="en-US"/>
        </w:rPr>
        <w:t>1 alin.</w:t>
      </w:r>
      <w:proofErr w:type="gramEnd"/>
      <w:r w:rsidRPr="00BC1171">
        <w:rPr>
          <w:sz w:val="24"/>
          <w:szCs w:val="24"/>
          <w:lang w:val="en-US" w:eastAsia="en-US"/>
        </w:rPr>
        <w:t xml:space="preserve"> (2) </w:t>
      </w:r>
      <w:proofErr w:type="gramStart"/>
      <w:r w:rsidRPr="00BC1171">
        <w:rPr>
          <w:sz w:val="24"/>
          <w:szCs w:val="24"/>
          <w:lang w:val="en-US" w:eastAsia="en-US"/>
        </w:rPr>
        <w:t>din</w:t>
      </w:r>
      <w:proofErr w:type="gramEnd"/>
      <w:r w:rsidRPr="00BC1171">
        <w:rPr>
          <w:sz w:val="24"/>
          <w:szCs w:val="24"/>
          <w:lang w:val="en-US" w:eastAsia="en-US"/>
        </w:rPr>
        <w:t xml:space="preserve"> </w:t>
      </w:r>
      <w:hyperlink r:id="rId13" w:history="1">
        <w:r w:rsidRPr="00BC1171">
          <w:rPr>
            <w:sz w:val="24"/>
            <w:szCs w:val="24"/>
            <w:u w:val="single"/>
            <w:lang w:val="en-US" w:eastAsia="en-US"/>
          </w:rPr>
          <w:t xml:space="preserve">Legea nr. </w:t>
        </w:r>
        <w:proofErr w:type="gramStart"/>
        <w:r w:rsidRPr="00BC1171">
          <w:rPr>
            <w:sz w:val="24"/>
            <w:szCs w:val="24"/>
            <w:u w:val="single"/>
            <w:lang w:val="en-US" w:eastAsia="en-US"/>
          </w:rPr>
          <w:t>118/2019</w:t>
        </w:r>
      </w:hyperlink>
      <w:r w:rsidRPr="00BC1171">
        <w:rPr>
          <w:sz w:val="24"/>
          <w:szCs w:val="24"/>
          <w:lang w:val="en-US" w:eastAsia="en-US"/>
        </w:rPr>
        <w:t xml:space="preserve"> privind Registrul naţional automatizat cu privire la persoanele care au comis infracţiuni sexuale, de exploatare a unor persoane sau asupra minorilor, precum şi pentru completarea </w:t>
      </w:r>
      <w:hyperlink r:id="rId14" w:history="1">
        <w:r w:rsidRPr="00BC1171">
          <w:rPr>
            <w:sz w:val="24"/>
            <w:szCs w:val="24"/>
            <w:u w:val="single"/>
            <w:lang w:val="en-US" w:eastAsia="en-US"/>
          </w:rPr>
          <w:t>Legii nr.</w:t>
        </w:r>
        <w:proofErr w:type="gramEnd"/>
        <w:r w:rsidRPr="00BC1171">
          <w:rPr>
            <w:sz w:val="24"/>
            <w:szCs w:val="24"/>
            <w:u w:val="single"/>
            <w:lang w:val="en-US" w:eastAsia="en-US"/>
          </w:rPr>
          <w:t xml:space="preserve"> </w:t>
        </w:r>
        <w:proofErr w:type="gramStart"/>
        <w:r w:rsidRPr="00BC1171">
          <w:rPr>
            <w:sz w:val="24"/>
            <w:szCs w:val="24"/>
            <w:u w:val="single"/>
            <w:lang w:val="en-US" w:eastAsia="en-US"/>
          </w:rPr>
          <w:t>76/2008</w:t>
        </w:r>
      </w:hyperlink>
      <w:r w:rsidRPr="00BC1171">
        <w:rPr>
          <w:sz w:val="24"/>
          <w:szCs w:val="24"/>
          <w:lang w:val="en-US" w:eastAsia="en-US"/>
        </w:rPr>
        <w:t xml:space="preserve"> privind organizarea şi funcţionarea </w:t>
      </w:r>
      <w:r w:rsidRPr="00BC1171">
        <w:rPr>
          <w:sz w:val="24"/>
          <w:szCs w:val="24"/>
          <w:lang w:val="en-US" w:eastAsia="en-US"/>
        </w:rPr>
        <w:lastRenderedPageBreak/>
        <w:t>Sistemului Naţional de Date Genetice Judiciare, cu modificările ulterioare, pentru domeniile prevăzute la art.</w:t>
      </w:r>
      <w:proofErr w:type="gramEnd"/>
      <w:r w:rsidRPr="00BC1171">
        <w:rPr>
          <w:sz w:val="24"/>
          <w:szCs w:val="24"/>
          <w:lang w:val="en-US" w:eastAsia="en-US"/>
        </w:rPr>
        <w:t xml:space="preserve"> </w:t>
      </w:r>
      <w:proofErr w:type="gramStart"/>
      <w:r w:rsidRPr="00BC1171">
        <w:rPr>
          <w:sz w:val="24"/>
          <w:szCs w:val="24"/>
          <w:lang w:val="en-US" w:eastAsia="en-US"/>
        </w:rPr>
        <w:t>35 alin.</w:t>
      </w:r>
      <w:proofErr w:type="gramEnd"/>
      <w:r w:rsidRPr="00BC1171">
        <w:rPr>
          <w:sz w:val="24"/>
          <w:szCs w:val="24"/>
          <w:lang w:val="en-US" w:eastAsia="en-US"/>
        </w:rPr>
        <w:t xml:space="preserve"> (1) </w:t>
      </w:r>
      <w:proofErr w:type="gramStart"/>
      <w:r w:rsidRPr="00BC1171">
        <w:rPr>
          <w:sz w:val="24"/>
          <w:szCs w:val="24"/>
          <w:lang w:val="en-US" w:eastAsia="en-US"/>
        </w:rPr>
        <w:t>lit</w:t>
      </w:r>
      <w:proofErr w:type="gramEnd"/>
      <w:r w:rsidRPr="00BC1171">
        <w:rPr>
          <w:sz w:val="24"/>
          <w:szCs w:val="24"/>
          <w:lang w:val="en-US" w:eastAsia="en-US"/>
        </w:rPr>
        <w:t xml:space="preserve">. h). </w:t>
      </w:r>
    </w:p>
    <w:p w:rsidR="00320475" w:rsidRPr="00BC1171" w:rsidRDefault="00320475" w:rsidP="00320475">
      <w:pPr>
        <w:jc w:val="both"/>
        <w:rPr>
          <w:b/>
          <w:sz w:val="24"/>
          <w:szCs w:val="24"/>
        </w:rPr>
      </w:pPr>
    </w:p>
    <w:p w:rsidR="00935756" w:rsidRDefault="00935756" w:rsidP="00320475">
      <w:pPr>
        <w:jc w:val="both"/>
        <w:rPr>
          <w:b/>
          <w:sz w:val="24"/>
          <w:szCs w:val="24"/>
        </w:rPr>
      </w:pPr>
    </w:p>
    <w:p w:rsidR="00935756" w:rsidRDefault="00935756" w:rsidP="00320475">
      <w:pPr>
        <w:jc w:val="both"/>
        <w:rPr>
          <w:b/>
          <w:sz w:val="24"/>
          <w:szCs w:val="24"/>
        </w:rPr>
      </w:pPr>
    </w:p>
    <w:p w:rsidR="00320475" w:rsidRPr="00BC1171" w:rsidRDefault="00320475" w:rsidP="00320475">
      <w:pPr>
        <w:jc w:val="both"/>
        <w:rPr>
          <w:sz w:val="24"/>
          <w:szCs w:val="24"/>
          <w:lang w:val="en-US" w:eastAsia="en-US"/>
        </w:rPr>
      </w:pPr>
      <w:r w:rsidRPr="00BC1171">
        <w:rPr>
          <w:b/>
          <w:sz w:val="24"/>
          <w:szCs w:val="24"/>
        </w:rPr>
        <w:t>Condiţiile specifice</w:t>
      </w:r>
      <w:r w:rsidRPr="00BC1171">
        <w:rPr>
          <w:sz w:val="24"/>
          <w:szCs w:val="24"/>
        </w:rPr>
        <w:t xml:space="preserve"> pe care trebuie să le îndeplinească persoana care participă la concursul pentru ocuparea unui post vacant sau temporar vacant se stabilesc, pe baza fişei postului, la propunerea conducătorilor structurilor în care se află funcţia vacantă sau temporar vacantă, după caz, conform statului de funcţii. Condiţiile specifice necesare în vederea participării la concurs conform Ordinului 1470/2011- </w:t>
      </w:r>
      <w:r w:rsidRPr="00BC1171">
        <w:rPr>
          <w:sz w:val="24"/>
          <w:szCs w:val="24"/>
          <w:lang w:val="en-US" w:eastAsia="en-US"/>
        </w:rPr>
        <w:t xml:space="preserve">pentru aprobarea criteriilor privind angajarea şi promovarea în funcţii, grade şi trepte profesionale a personalului contractual din unităţile sanitare publice din sectorul sanitary, </w:t>
      </w:r>
      <w:r w:rsidRPr="00BC1171">
        <w:rPr>
          <w:sz w:val="24"/>
          <w:szCs w:val="24"/>
        </w:rPr>
        <w:t>cu modificările şi completările ulterioare.</w:t>
      </w:r>
    </w:p>
    <w:p w:rsidR="00320475" w:rsidRPr="00BC1171" w:rsidRDefault="00320475" w:rsidP="00320475">
      <w:pPr>
        <w:rPr>
          <w:sz w:val="24"/>
          <w:szCs w:val="24"/>
          <w:lang w:val="en-US" w:eastAsia="en-US"/>
        </w:rPr>
      </w:pPr>
    </w:p>
    <w:p w:rsidR="00320475" w:rsidRPr="00BC1171" w:rsidRDefault="00645EA6" w:rsidP="00320475">
      <w:pPr>
        <w:ind w:right="412"/>
        <w:jc w:val="both"/>
        <w:rPr>
          <w:b/>
          <w:sz w:val="24"/>
          <w:szCs w:val="24"/>
          <w:u w:val="single"/>
        </w:rPr>
      </w:pPr>
      <w:r>
        <w:rPr>
          <w:b/>
          <w:sz w:val="24"/>
          <w:szCs w:val="24"/>
          <w:u w:val="single"/>
        </w:rPr>
        <w:t>I. Ingrijitor</w:t>
      </w:r>
    </w:p>
    <w:p w:rsidR="00320475" w:rsidRPr="00BC1171" w:rsidRDefault="00320475" w:rsidP="00320475">
      <w:pPr>
        <w:ind w:right="412"/>
        <w:jc w:val="both"/>
        <w:rPr>
          <w:sz w:val="24"/>
          <w:szCs w:val="24"/>
        </w:rPr>
      </w:pPr>
      <w:r w:rsidRPr="00BC1171">
        <w:rPr>
          <w:b/>
          <w:sz w:val="24"/>
          <w:szCs w:val="24"/>
        </w:rPr>
        <w:t>-</w:t>
      </w:r>
      <w:r w:rsidRPr="00BC1171">
        <w:rPr>
          <w:sz w:val="24"/>
          <w:szCs w:val="24"/>
        </w:rPr>
        <w:t xml:space="preserve">  </w:t>
      </w:r>
      <w:r w:rsidR="00195F79">
        <w:rPr>
          <w:sz w:val="24"/>
          <w:szCs w:val="24"/>
        </w:rPr>
        <w:t>diploma/certificat/adeverinta 10 clase-minim</w:t>
      </w:r>
    </w:p>
    <w:p w:rsidR="00320475" w:rsidRPr="00BC1171" w:rsidRDefault="00320475" w:rsidP="00320475">
      <w:pPr>
        <w:spacing w:line="276" w:lineRule="auto"/>
        <w:contextualSpacing/>
        <w:jc w:val="both"/>
        <w:rPr>
          <w:bCs/>
          <w:sz w:val="24"/>
          <w:szCs w:val="24"/>
        </w:rPr>
      </w:pPr>
    </w:p>
    <w:p w:rsidR="00320475" w:rsidRPr="00BC1171" w:rsidRDefault="00320475" w:rsidP="00320475">
      <w:pPr>
        <w:ind w:right="412"/>
        <w:jc w:val="both"/>
        <w:rPr>
          <w:sz w:val="24"/>
          <w:szCs w:val="24"/>
        </w:rPr>
      </w:pPr>
      <w:r w:rsidRPr="00BC1171">
        <w:rPr>
          <w:b/>
          <w:sz w:val="24"/>
          <w:szCs w:val="24"/>
        </w:rPr>
        <w:t>-</w:t>
      </w:r>
      <w:r w:rsidRPr="00BC1171">
        <w:rPr>
          <w:sz w:val="24"/>
          <w:szCs w:val="24"/>
        </w:rPr>
        <w:t xml:space="preserve">   </w:t>
      </w:r>
      <w:r w:rsidR="00645EA6">
        <w:rPr>
          <w:sz w:val="24"/>
          <w:szCs w:val="24"/>
        </w:rPr>
        <w:t>nu necesita vechime</w:t>
      </w:r>
      <w:r w:rsidRPr="00BC1171">
        <w:rPr>
          <w:sz w:val="24"/>
          <w:szCs w:val="24"/>
        </w:rPr>
        <w:t>.</w:t>
      </w:r>
    </w:p>
    <w:p w:rsidR="00320475" w:rsidRPr="00BC1171" w:rsidRDefault="00320475" w:rsidP="00320475">
      <w:pPr>
        <w:ind w:firstLine="708"/>
        <w:jc w:val="both"/>
        <w:rPr>
          <w:sz w:val="24"/>
          <w:szCs w:val="24"/>
        </w:rPr>
      </w:pPr>
    </w:p>
    <w:p w:rsidR="00320475" w:rsidRPr="00BC1171" w:rsidRDefault="00320475" w:rsidP="00320475">
      <w:pPr>
        <w:ind w:firstLine="708"/>
        <w:jc w:val="both"/>
        <w:rPr>
          <w:sz w:val="24"/>
          <w:szCs w:val="24"/>
        </w:rPr>
      </w:pPr>
      <w:r w:rsidRPr="00BC1171">
        <w:rPr>
          <w:sz w:val="24"/>
          <w:szCs w:val="24"/>
        </w:rPr>
        <w:t xml:space="preserve">Documentele solicitate candidaţilor pentru </w:t>
      </w:r>
      <w:r w:rsidRPr="00BC1171">
        <w:rPr>
          <w:sz w:val="24"/>
          <w:szCs w:val="24"/>
          <w:lang w:val="en-US" w:eastAsia="en-US"/>
        </w:rPr>
        <w:t>întocmirea dosarului de concurs, conform art. 35 aliniat (1) din HG 1336/28.10.2022 pentru aprobarea Regulamentului - cadru privind organizarea şi dezvoltarea carierei personalului contractual din sectorul bugetar plătit din fonduri publice</w:t>
      </w:r>
      <w:r w:rsidRPr="00BC1171">
        <w:rPr>
          <w:sz w:val="24"/>
          <w:szCs w:val="24"/>
        </w:rPr>
        <w:t xml:space="preserve">, pentru ocuparea </w:t>
      </w:r>
      <w:proofErr w:type="gramStart"/>
      <w:r w:rsidRPr="00BC1171">
        <w:rPr>
          <w:sz w:val="24"/>
          <w:szCs w:val="24"/>
        </w:rPr>
        <w:t>posturilor  vacante</w:t>
      </w:r>
      <w:proofErr w:type="gramEnd"/>
      <w:r w:rsidRPr="00BC1171">
        <w:rPr>
          <w:sz w:val="24"/>
          <w:szCs w:val="24"/>
        </w:rPr>
        <w:t>, cu modificările şi completările ulterioare, sunt :</w:t>
      </w:r>
    </w:p>
    <w:p w:rsidR="00320475" w:rsidRPr="00BC1171" w:rsidRDefault="00320475" w:rsidP="00320475">
      <w:pPr>
        <w:rPr>
          <w:sz w:val="24"/>
          <w:szCs w:val="24"/>
          <w:lang w:val="en-US" w:eastAsia="en-US"/>
        </w:rPr>
      </w:pPr>
    </w:p>
    <w:p w:rsidR="00320475" w:rsidRPr="00BC1171" w:rsidRDefault="00320475" w:rsidP="00320475">
      <w:pPr>
        <w:pStyle w:val="Heading1"/>
        <w:numPr>
          <w:ilvl w:val="0"/>
          <w:numId w:val="1"/>
        </w:numPr>
        <w:tabs>
          <w:tab w:val="left" w:pos="450"/>
          <w:tab w:val="left" w:pos="1440"/>
          <w:tab w:val="left" w:pos="2160"/>
          <w:tab w:val="left" w:pos="2880"/>
          <w:tab w:val="left" w:pos="3600"/>
          <w:tab w:val="center" w:pos="4320"/>
        </w:tabs>
        <w:jc w:val="both"/>
      </w:pPr>
      <w:r w:rsidRPr="00BC1171">
        <w:t xml:space="preserve">OPIS – </w:t>
      </w:r>
      <w:r w:rsidRPr="00BC1171">
        <w:rPr>
          <w:b w:val="0"/>
        </w:rPr>
        <w:t xml:space="preserve">lista cu actele necesare pentru concurs, scrise in ordinea de mai </w:t>
      </w:r>
      <w:proofErr w:type="gramStart"/>
      <w:r w:rsidRPr="00BC1171">
        <w:rPr>
          <w:b w:val="0"/>
        </w:rPr>
        <w:t>jos</w:t>
      </w:r>
      <w:proofErr w:type="gramEnd"/>
      <w:r w:rsidRPr="00BC1171">
        <w:rPr>
          <w:b w:val="0"/>
        </w:rPr>
        <w:t>;</w:t>
      </w:r>
      <w:r w:rsidRPr="00BC1171">
        <w:tab/>
      </w:r>
      <w:r w:rsidRPr="00BC1171">
        <w:tab/>
      </w:r>
    </w:p>
    <w:p w:rsidR="00BC1171" w:rsidRDefault="00320475" w:rsidP="00320475">
      <w:pPr>
        <w:pStyle w:val="ListParagraph"/>
        <w:ind w:left="0"/>
        <w:rPr>
          <w:sz w:val="24"/>
          <w:szCs w:val="24"/>
          <w:lang w:val="en-US" w:eastAsia="en-US"/>
        </w:rPr>
      </w:pPr>
      <w:r w:rsidRPr="00BC1171">
        <w:rPr>
          <w:sz w:val="24"/>
          <w:szCs w:val="24"/>
          <w:lang w:val="en-US" w:eastAsia="en-US"/>
        </w:rPr>
        <w:t xml:space="preserve">a) formular de înscriere la concurs, conform modelului prevăzut la </w:t>
      </w:r>
      <w:hyperlink r:id="rId15" w:anchor="ANEXA2" w:history="1">
        <w:r w:rsidRPr="00BC1171">
          <w:rPr>
            <w:sz w:val="24"/>
            <w:szCs w:val="24"/>
            <w:u w:val="single"/>
            <w:lang w:val="en-US" w:eastAsia="en-US"/>
          </w:rPr>
          <w:t>anexa nr.1</w:t>
        </w:r>
      </w:hyperlink>
      <w:r w:rsidRPr="00BC1171">
        <w:rPr>
          <w:sz w:val="24"/>
          <w:szCs w:val="24"/>
        </w:rPr>
        <w:t>, ataşată la prezentul anunţ</w:t>
      </w:r>
      <w:r w:rsidRPr="00BC1171">
        <w:rPr>
          <w:sz w:val="24"/>
          <w:szCs w:val="24"/>
          <w:lang w:val="en-US" w:eastAsia="en-US"/>
        </w:rPr>
        <w:t>;</w:t>
      </w:r>
      <w:r w:rsidRPr="00BC1171">
        <w:rPr>
          <w:sz w:val="24"/>
          <w:szCs w:val="24"/>
          <w:lang w:val="en-US" w:eastAsia="en-US"/>
        </w:rPr>
        <w:br/>
      </w:r>
      <w:r w:rsidRPr="00BC1171">
        <w:rPr>
          <w:b/>
          <w:bCs/>
          <w:sz w:val="24"/>
          <w:szCs w:val="24"/>
          <w:lang w:val="en-US" w:eastAsia="en-US"/>
        </w:rPr>
        <w:t>b)</w:t>
      </w:r>
      <w:r w:rsidRPr="00BC1171">
        <w:rPr>
          <w:sz w:val="24"/>
          <w:szCs w:val="24"/>
          <w:lang w:val="en-US" w:eastAsia="en-US"/>
        </w:rPr>
        <w:t xml:space="preserve"> copia actului de identitate sau orice alt document care atestă identitatea, potrivit legii, aflate în termen de valabilitate;</w:t>
      </w:r>
      <w:r w:rsidRPr="00BC1171">
        <w:rPr>
          <w:sz w:val="24"/>
          <w:szCs w:val="24"/>
          <w:lang w:val="en-US" w:eastAsia="en-US"/>
        </w:rPr>
        <w:br/>
      </w:r>
      <w:r w:rsidRPr="00BC1171">
        <w:rPr>
          <w:b/>
          <w:bCs/>
          <w:sz w:val="24"/>
          <w:szCs w:val="24"/>
          <w:lang w:val="en-US" w:eastAsia="en-US"/>
        </w:rPr>
        <w:t>c)</w:t>
      </w:r>
      <w:r w:rsidRPr="00BC1171">
        <w:rPr>
          <w:sz w:val="24"/>
          <w:szCs w:val="24"/>
          <w:lang w:val="en-US" w:eastAsia="en-US"/>
        </w:rPr>
        <w:t xml:space="preserve"> copia certificatului de căsătorie sau a altui document prin care s-a realizat schimbarea de nume, după caz;</w:t>
      </w:r>
      <w:r w:rsidRPr="00BC1171">
        <w:rPr>
          <w:sz w:val="24"/>
          <w:szCs w:val="24"/>
          <w:lang w:val="en-US" w:eastAsia="en-US"/>
        </w:rPr>
        <w:br/>
      </w:r>
      <w:r w:rsidRPr="00BC1171">
        <w:rPr>
          <w:b/>
          <w:bCs/>
          <w:sz w:val="24"/>
          <w:szCs w:val="24"/>
          <w:lang w:val="en-US" w:eastAsia="en-US"/>
        </w:rPr>
        <w:t>d)</w:t>
      </w:r>
      <w:r w:rsidRPr="00BC1171">
        <w:rPr>
          <w:sz w:val="24"/>
          <w:szCs w:val="24"/>
          <w:lang w:val="en-US" w:eastAsia="en-US"/>
        </w:rPr>
        <w:t xml:space="preserve"> copiile documentelor care atestă nivelul studiilor şi ale altor acte care atestă efectuarea unor specializări, precum şi copiile documentelor care atestă îndeplinirea condiţiilor specifice ale postului solicitate de autoritatea sau instituţia publică;</w:t>
      </w:r>
      <w:r w:rsidRPr="00BC1171">
        <w:rPr>
          <w:sz w:val="24"/>
          <w:szCs w:val="24"/>
          <w:lang w:val="en-US" w:eastAsia="en-US"/>
        </w:rPr>
        <w:br/>
      </w:r>
      <w:r w:rsidRPr="00BC1171">
        <w:rPr>
          <w:b/>
          <w:bCs/>
          <w:sz w:val="24"/>
          <w:szCs w:val="24"/>
          <w:lang w:val="en-US" w:eastAsia="en-US"/>
        </w:rPr>
        <w:t>e)</w:t>
      </w:r>
      <w:r w:rsidRPr="00BC1171">
        <w:rPr>
          <w:sz w:val="24"/>
          <w:szCs w:val="24"/>
          <w:lang w:val="en-US" w:eastAsia="en-US"/>
        </w:rPr>
        <w:t xml:space="preserve"> copia carnetului de muncă, a adeverinţei eliberate de angajator pentru perioada lucrată, care să ateste vechimea în muncă şi în specialitatea studiilor solicitate pentru ocuparea postului, conform modelului prevăzut la </w:t>
      </w:r>
      <w:r w:rsidRPr="00BC1171">
        <w:rPr>
          <w:sz w:val="24"/>
          <w:szCs w:val="24"/>
          <w:u w:val="single"/>
          <w:lang w:val="en-US" w:eastAsia="en-US"/>
        </w:rPr>
        <w:t>anexa nr.2</w:t>
      </w:r>
      <w:r w:rsidRPr="00BC1171">
        <w:rPr>
          <w:sz w:val="24"/>
          <w:szCs w:val="24"/>
          <w:lang w:val="en-US" w:eastAsia="en-US"/>
        </w:rPr>
        <w:t xml:space="preserve">, </w:t>
      </w:r>
      <w:r w:rsidRPr="00BC1171">
        <w:rPr>
          <w:sz w:val="24"/>
          <w:szCs w:val="24"/>
        </w:rPr>
        <w:t>ataşată la prezentul anunţ</w:t>
      </w:r>
      <w:r w:rsidRPr="00BC1171">
        <w:rPr>
          <w:sz w:val="24"/>
          <w:szCs w:val="24"/>
          <w:lang w:val="en-US" w:eastAsia="en-US"/>
        </w:rPr>
        <w:t>;</w:t>
      </w:r>
      <w:r w:rsidRPr="00BC1171">
        <w:rPr>
          <w:sz w:val="24"/>
          <w:szCs w:val="24"/>
          <w:lang w:val="en-US" w:eastAsia="en-US"/>
        </w:rPr>
        <w:br/>
      </w:r>
      <w:r w:rsidRPr="00BC1171">
        <w:rPr>
          <w:b/>
          <w:bCs/>
          <w:sz w:val="24"/>
          <w:szCs w:val="24"/>
          <w:lang w:val="en-US" w:eastAsia="en-US"/>
        </w:rPr>
        <w:t>f)</w:t>
      </w:r>
      <w:r w:rsidRPr="00BC1171">
        <w:rPr>
          <w:sz w:val="24"/>
          <w:szCs w:val="24"/>
          <w:lang w:val="en-US" w:eastAsia="en-US"/>
        </w:rPr>
        <w:t xml:space="preserve"> certificat de cazier judiciar sau, după caz, extrasul de pe cazierul judiciar;</w:t>
      </w:r>
      <w:r w:rsidRPr="00BC1171">
        <w:rPr>
          <w:sz w:val="24"/>
          <w:szCs w:val="24"/>
          <w:lang w:val="en-US" w:eastAsia="en-US"/>
        </w:rPr>
        <w:br/>
      </w:r>
      <w:r w:rsidRPr="00BC1171">
        <w:rPr>
          <w:b/>
          <w:bCs/>
          <w:sz w:val="24"/>
          <w:szCs w:val="24"/>
          <w:lang w:val="en-US" w:eastAsia="en-US"/>
        </w:rPr>
        <w:t>g)</w:t>
      </w:r>
      <w:r w:rsidRPr="00BC1171">
        <w:rPr>
          <w:sz w:val="24"/>
          <w:szCs w:val="24"/>
          <w:lang w:val="en-US" w:eastAsia="en-US"/>
        </w:rPr>
        <w:t xml:space="preserve"> adeverinţă medicală care să ateste starea de sănătate corespunzătoare, eliberată de către medicul de familie al candidatului sau de către unităţile sanitare abilitate cu cel mult 6 luni anterior derulării concursului;</w:t>
      </w:r>
      <w:r w:rsidRPr="00BC1171">
        <w:rPr>
          <w:sz w:val="24"/>
          <w:szCs w:val="24"/>
          <w:lang w:val="en-US" w:eastAsia="en-US"/>
        </w:rPr>
        <w:br/>
      </w:r>
      <w:r w:rsidRPr="00BC1171">
        <w:rPr>
          <w:b/>
          <w:bCs/>
          <w:sz w:val="24"/>
          <w:szCs w:val="24"/>
          <w:lang w:val="en-US" w:eastAsia="en-US"/>
        </w:rPr>
        <w:t>h)</w:t>
      </w:r>
      <w:r w:rsidRPr="00BC1171">
        <w:rPr>
          <w:sz w:val="24"/>
          <w:szCs w:val="24"/>
          <w:lang w:val="en-US" w:eastAsia="en-US"/>
        </w:rPr>
        <w:t xml:space="preserve"> certificatul de integritate comportamentală din care să reiasă că nu s-au comis infracţiuni prevăzute la art. </w:t>
      </w:r>
      <w:proofErr w:type="gramStart"/>
      <w:r w:rsidRPr="00BC1171">
        <w:rPr>
          <w:sz w:val="24"/>
          <w:szCs w:val="24"/>
          <w:lang w:val="en-US" w:eastAsia="en-US"/>
        </w:rPr>
        <w:t>1 alin.</w:t>
      </w:r>
      <w:proofErr w:type="gramEnd"/>
      <w:r w:rsidRPr="00BC1171">
        <w:rPr>
          <w:sz w:val="24"/>
          <w:szCs w:val="24"/>
          <w:lang w:val="en-US" w:eastAsia="en-US"/>
        </w:rPr>
        <w:t xml:space="preserve"> (2) </w:t>
      </w:r>
      <w:proofErr w:type="gramStart"/>
      <w:r w:rsidRPr="00BC1171">
        <w:rPr>
          <w:sz w:val="24"/>
          <w:szCs w:val="24"/>
          <w:lang w:val="en-US" w:eastAsia="en-US"/>
        </w:rPr>
        <w:t>din</w:t>
      </w:r>
      <w:proofErr w:type="gramEnd"/>
      <w:r w:rsidRPr="00BC1171">
        <w:rPr>
          <w:sz w:val="24"/>
          <w:szCs w:val="24"/>
          <w:lang w:val="en-US" w:eastAsia="en-US"/>
        </w:rPr>
        <w:t xml:space="preserve"> </w:t>
      </w:r>
      <w:hyperlink r:id="rId16" w:history="1">
        <w:r w:rsidRPr="00BC1171">
          <w:rPr>
            <w:sz w:val="24"/>
            <w:szCs w:val="24"/>
            <w:u w:val="single"/>
            <w:lang w:val="en-US" w:eastAsia="en-US"/>
          </w:rPr>
          <w:t xml:space="preserve">Legea nr. </w:t>
        </w:r>
        <w:proofErr w:type="gramStart"/>
        <w:r w:rsidRPr="00BC1171">
          <w:rPr>
            <w:sz w:val="24"/>
            <w:szCs w:val="24"/>
            <w:u w:val="single"/>
            <w:lang w:val="en-US" w:eastAsia="en-US"/>
          </w:rPr>
          <w:t>118/2019</w:t>
        </w:r>
      </w:hyperlink>
      <w:r w:rsidRPr="00BC1171">
        <w:rPr>
          <w:sz w:val="24"/>
          <w:szCs w:val="24"/>
          <w:lang w:val="en-US" w:eastAsia="en-US"/>
        </w:rPr>
        <w:t xml:space="preserve"> privind Registrul naţional automatizat cu privire la persoanele care au comis infracţiuni sexuale, de exploatare a unor persoane sau asupra minorilor, precum şi pentru completarea </w:t>
      </w:r>
      <w:hyperlink r:id="rId17" w:history="1">
        <w:r w:rsidRPr="00BC1171">
          <w:rPr>
            <w:sz w:val="24"/>
            <w:szCs w:val="24"/>
            <w:u w:val="single"/>
            <w:lang w:val="en-US" w:eastAsia="en-US"/>
          </w:rPr>
          <w:t>Legii nr.</w:t>
        </w:r>
        <w:proofErr w:type="gramEnd"/>
        <w:r w:rsidRPr="00BC1171">
          <w:rPr>
            <w:sz w:val="24"/>
            <w:szCs w:val="24"/>
            <w:u w:val="single"/>
            <w:lang w:val="en-US" w:eastAsia="en-US"/>
          </w:rPr>
          <w:t xml:space="preserve"> 76/2008</w:t>
        </w:r>
      </w:hyperlink>
      <w:r w:rsidRPr="00BC1171">
        <w:rPr>
          <w:sz w:val="24"/>
          <w:szCs w:val="24"/>
          <w:lang w:val="en-US" w:eastAsia="en-US"/>
        </w:rPr>
        <w:t xml:space="preserve"> privind organizarea şi funcţionarea Sistemului Naţional de Date Genetice Judiciare, cu </w:t>
      </w:r>
    </w:p>
    <w:p w:rsidR="00320475" w:rsidRPr="00BC1171" w:rsidRDefault="00320475" w:rsidP="00320475">
      <w:pPr>
        <w:pStyle w:val="ListParagraph"/>
        <w:ind w:left="0"/>
        <w:rPr>
          <w:sz w:val="24"/>
          <w:szCs w:val="24"/>
          <w:lang w:val="en-US" w:eastAsia="en-US"/>
        </w:rPr>
      </w:pPr>
      <w:proofErr w:type="gramStart"/>
      <w:r w:rsidRPr="00BC1171">
        <w:rPr>
          <w:sz w:val="24"/>
          <w:szCs w:val="24"/>
          <w:lang w:val="en-US" w:eastAsia="en-US"/>
        </w:rPr>
        <w:t>modificările</w:t>
      </w:r>
      <w:proofErr w:type="gramEnd"/>
      <w:r w:rsidRPr="00BC1171">
        <w:rPr>
          <w:sz w:val="24"/>
          <w:szCs w:val="24"/>
          <w:lang w:val="en-US" w:eastAsia="en-US"/>
        </w:rPr>
        <w:t xml:space="preserve"> ulterioare, pentru candidaţii înscrişi pentru posturile din cadrul sistemului de învăţământ, sănătate sau protecţie socială, precum şi orice entitate publică sau privată a cărei activitate presupune </w:t>
      </w:r>
    </w:p>
    <w:p w:rsidR="00320475" w:rsidRPr="00BC1171" w:rsidRDefault="00320475" w:rsidP="00320475">
      <w:pPr>
        <w:pStyle w:val="ListParagraph"/>
        <w:ind w:left="0"/>
        <w:rPr>
          <w:b/>
          <w:bCs/>
          <w:sz w:val="24"/>
          <w:szCs w:val="24"/>
          <w:lang w:val="en-US" w:eastAsia="en-US"/>
        </w:rPr>
      </w:pPr>
      <w:proofErr w:type="gramStart"/>
      <w:r w:rsidRPr="00BC1171">
        <w:rPr>
          <w:sz w:val="24"/>
          <w:szCs w:val="24"/>
          <w:lang w:val="en-US" w:eastAsia="en-US"/>
        </w:rPr>
        <w:t>contactul</w:t>
      </w:r>
      <w:proofErr w:type="gramEnd"/>
      <w:r w:rsidRPr="00BC1171">
        <w:rPr>
          <w:sz w:val="24"/>
          <w:szCs w:val="24"/>
          <w:lang w:val="en-US" w:eastAsia="en-US"/>
        </w:rPr>
        <w:t xml:space="preserve"> direct cu copii, persoane în vârstă, persoane cu dizabilităţi sau alte categorii de persoane vulnerabile ori care presupune examinarea fizică sau evaluarea psihologică a unei persoane;</w:t>
      </w:r>
    </w:p>
    <w:p w:rsidR="00320475" w:rsidRPr="00BC1171" w:rsidRDefault="00320475" w:rsidP="00320475">
      <w:pPr>
        <w:pStyle w:val="ListParagraph"/>
        <w:ind w:left="0"/>
        <w:rPr>
          <w:sz w:val="24"/>
          <w:szCs w:val="24"/>
          <w:lang w:val="en-US" w:eastAsia="en-US"/>
        </w:rPr>
      </w:pPr>
      <w:r w:rsidRPr="00BC1171">
        <w:rPr>
          <w:b/>
          <w:bCs/>
          <w:sz w:val="24"/>
          <w:szCs w:val="24"/>
          <w:lang w:val="en-US" w:eastAsia="en-US"/>
        </w:rPr>
        <w:t>i)</w:t>
      </w:r>
      <w:r w:rsidRPr="00BC1171">
        <w:rPr>
          <w:sz w:val="24"/>
          <w:szCs w:val="24"/>
          <w:lang w:val="en-US" w:eastAsia="en-US"/>
        </w:rPr>
        <w:t xml:space="preserve"> </w:t>
      </w:r>
      <w:proofErr w:type="gramStart"/>
      <w:r w:rsidRPr="00BC1171">
        <w:rPr>
          <w:sz w:val="24"/>
          <w:szCs w:val="24"/>
          <w:lang w:val="en-US" w:eastAsia="en-US"/>
        </w:rPr>
        <w:t>curriculum</w:t>
      </w:r>
      <w:proofErr w:type="gramEnd"/>
      <w:r w:rsidRPr="00BC1171">
        <w:rPr>
          <w:sz w:val="24"/>
          <w:szCs w:val="24"/>
          <w:lang w:val="en-US" w:eastAsia="en-US"/>
        </w:rPr>
        <w:t xml:space="preserve"> vitae, model comun European, conform modelului prevăzut la </w:t>
      </w:r>
      <w:r w:rsidRPr="00BC1171">
        <w:rPr>
          <w:sz w:val="24"/>
          <w:szCs w:val="24"/>
          <w:u w:val="single"/>
          <w:lang w:val="en-US" w:eastAsia="en-US"/>
        </w:rPr>
        <w:t xml:space="preserve">anexa nr.3, </w:t>
      </w:r>
      <w:r w:rsidRPr="00BC1171">
        <w:rPr>
          <w:sz w:val="24"/>
          <w:szCs w:val="24"/>
        </w:rPr>
        <w:t>ataşată la prezentul anunţ</w:t>
      </w:r>
      <w:r w:rsidRPr="00BC1171">
        <w:rPr>
          <w:sz w:val="24"/>
          <w:szCs w:val="24"/>
          <w:lang w:val="en-US" w:eastAsia="en-US"/>
        </w:rPr>
        <w:t xml:space="preserve">; </w:t>
      </w:r>
    </w:p>
    <w:p w:rsidR="00320475" w:rsidRPr="00BC1171" w:rsidRDefault="00320475" w:rsidP="00320475">
      <w:pPr>
        <w:pStyle w:val="ListParagraph"/>
        <w:ind w:left="0"/>
        <w:rPr>
          <w:sz w:val="24"/>
          <w:szCs w:val="24"/>
          <w:lang w:val="en-US" w:eastAsia="en-US"/>
        </w:rPr>
      </w:pPr>
      <w:r w:rsidRPr="00BC1171">
        <w:rPr>
          <w:b/>
          <w:sz w:val="24"/>
          <w:szCs w:val="24"/>
          <w:lang w:val="en-US" w:eastAsia="en-US"/>
        </w:rPr>
        <w:t>j)</w:t>
      </w:r>
      <w:r w:rsidRPr="00BC1171">
        <w:rPr>
          <w:sz w:val="24"/>
          <w:szCs w:val="24"/>
          <w:lang w:val="en-US" w:eastAsia="en-US"/>
        </w:rPr>
        <w:t xml:space="preserve"> </w:t>
      </w:r>
      <w:proofErr w:type="gramStart"/>
      <w:r w:rsidRPr="00BC1171">
        <w:rPr>
          <w:sz w:val="24"/>
          <w:szCs w:val="24"/>
          <w:lang w:val="en-US" w:eastAsia="en-US"/>
        </w:rPr>
        <w:t>taxa</w:t>
      </w:r>
      <w:proofErr w:type="gramEnd"/>
      <w:r w:rsidRPr="00BC1171">
        <w:rPr>
          <w:sz w:val="24"/>
          <w:szCs w:val="24"/>
          <w:lang w:val="en-US" w:eastAsia="en-US"/>
        </w:rPr>
        <w:t xml:space="preserve"> concurs 50 lei.</w:t>
      </w:r>
    </w:p>
    <w:p w:rsidR="00320475" w:rsidRPr="00BC1171" w:rsidRDefault="00320475" w:rsidP="00320475">
      <w:pPr>
        <w:jc w:val="both"/>
        <w:rPr>
          <w:sz w:val="24"/>
          <w:szCs w:val="24"/>
        </w:rPr>
      </w:pPr>
    </w:p>
    <w:p w:rsidR="00320475" w:rsidRPr="00BC1171" w:rsidRDefault="00DD6E71" w:rsidP="00320475">
      <w:pPr>
        <w:jc w:val="both"/>
        <w:rPr>
          <w:sz w:val="24"/>
          <w:szCs w:val="24"/>
        </w:rPr>
      </w:pPr>
      <w:hyperlink r:id="rId18" w:anchor="ANEXA2" w:history="1">
        <w:proofErr w:type="gramStart"/>
        <w:r w:rsidR="00320475" w:rsidRPr="00BC1171">
          <w:rPr>
            <w:sz w:val="24"/>
            <w:szCs w:val="24"/>
            <w:u w:val="single"/>
            <w:lang w:val="en-US" w:eastAsia="en-US"/>
          </w:rPr>
          <w:t>Anexa nr.1</w:t>
        </w:r>
      </w:hyperlink>
      <w:r w:rsidR="00320475" w:rsidRPr="00BC1171">
        <w:rPr>
          <w:sz w:val="24"/>
          <w:szCs w:val="24"/>
        </w:rPr>
        <w:t xml:space="preserve">, </w:t>
      </w:r>
      <w:hyperlink r:id="rId19" w:anchor="ANEXA2" w:history="1">
        <w:r w:rsidR="00320475" w:rsidRPr="00BC1171">
          <w:rPr>
            <w:sz w:val="24"/>
            <w:szCs w:val="24"/>
            <w:u w:val="single"/>
            <w:lang w:val="en-US" w:eastAsia="en-US"/>
          </w:rPr>
          <w:t>anexa nr.2</w:t>
        </w:r>
      </w:hyperlink>
      <w:r w:rsidR="00320475" w:rsidRPr="00BC1171">
        <w:rPr>
          <w:sz w:val="24"/>
          <w:szCs w:val="24"/>
        </w:rPr>
        <w:t xml:space="preserve"> si </w:t>
      </w:r>
      <w:hyperlink r:id="rId20" w:anchor="ANEXA2" w:history="1">
        <w:r w:rsidR="00320475" w:rsidRPr="00BC1171">
          <w:rPr>
            <w:sz w:val="24"/>
            <w:szCs w:val="24"/>
            <w:u w:val="single"/>
            <w:lang w:val="en-US" w:eastAsia="en-US"/>
          </w:rPr>
          <w:t>anexa nr.3</w:t>
        </w:r>
      </w:hyperlink>
      <w:r w:rsidR="00320475" w:rsidRPr="00BC1171">
        <w:rPr>
          <w:sz w:val="24"/>
          <w:szCs w:val="24"/>
        </w:rPr>
        <w:t xml:space="preserve"> sunt ataşate la prezentul anunţ.</w:t>
      </w:r>
      <w:proofErr w:type="gramEnd"/>
    </w:p>
    <w:p w:rsidR="00320475" w:rsidRPr="00BC1171" w:rsidRDefault="00320475" w:rsidP="00320475">
      <w:pPr>
        <w:jc w:val="both"/>
        <w:rPr>
          <w:sz w:val="24"/>
          <w:szCs w:val="24"/>
        </w:rPr>
      </w:pPr>
    </w:p>
    <w:p w:rsidR="00320475" w:rsidRPr="00BC1171" w:rsidRDefault="00320475" w:rsidP="00320475">
      <w:pPr>
        <w:pStyle w:val="ListParagraph"/>
        <w:ind w:left="0"/>
        <w:jc w:val="both"/>
        <w:rPr>
          <w:sz w:val="24"/>
          <w:szCs w:val="24"/>
          <w:shd w:val="clear" w:color="auto" w:fill="FFFFFF"/>
        </w:rPr>
      </w:pPr>
      <w:r w:rsidRPr="00BC1171">
        <w:rPr>
          <w:sz w:val="24"/>
          <w:szCs w:val="24"/>
          <w:shd w:val="clear" w:color="auto" w:fill="FFFFFF"/>
        </w:rPr>
        <w:t>Adeverința care atestă starea de sănătate conține, în clar, numărul, data, numele emitentului și calitatea acestuia, în formatul standard stabilit prin ordin al ministrului sănătății. Pentru candidații cu dizabilități, în situația solicitării de adaptare rezonabilă, adeverința care atestă starea de sănătate trebuie însoțită de copia certificatului de încadrare într-un grad de handicap, emis în condițiile legii.</w:t>
      </w:r>
    </w:p>
    <w:p w:rsidR="00320475" w:rsidRPr="00BC1171" w:rsidRDefault="00320475" w:rsidP="00320475">
      <w:pPr>
        <w:pStyle w:val="ListParagraph"/>
        <w:ind w:left="0"/>
        <w:jc w:val="both"/>
        <w:rPr>
          <w:sz w:val="24"/>
          <w:szCs w:val="24"/>
          <w:shd w:val="clear" w:color="auto" w:fill="FFFFFF"/>
        </w:rPr>
      </w:pPr>
    </w:p>
    <w:p w:rsidR="00320475" w:rsidRPr="00BC1171" w:rsidRDefault="00320475" w:rsidP="00320475">
      <w:pPr>
        <w:pStyle w:val="ListParagraph"/>
        <w:ind w:left="0"/>
        <w:jc w:val="both"/>
        <w:rPr>
          <w:sz w:val="24"/>
          <w:szCs w:val="24"/>
          <w:shd w:val="clear" w:color="auto" w:fill="FFFFFF"/>
        </w:rPr>
      </w:pPr>
      <w:r w:rsidRPr="00BC1171">
        <w:rPr>
          <w:sz w:val="24"/>
          <w:szCs w:val="24"/>
          <w:shd w:val="clear" w:color="auto" w:fill="FFFFFF"/>
        </w:rPr>
        <w:t>Copiile de pe actele prevăzute la </w:t>
      </w:r>
      <w:r w:rsidRPr="00BC1171">
        <w:rPr>
          <w:rStyle w:val="slgi"/>
          <w:sz w:val="24"/>
          <w:szCs w:val="24"/>
          <w:u w:val="single"/>
          <w:bdr w:val="none" w:sz="0" w:space="0" w:color="auto" w:frame="1"/>
          <w:shd w:val="clear" w:color="auto" w:fill="FFFFFF"/>
        </w:rPr>
        <w:t>lit.b)-e)</w:t>
      </w:r>
      <w:r w:rsidRPr="00BC1171">
        <w:rPr>
          <w:sz w:val="24"/>
          <w:szCs w:val="24"/>
          <w:shd w:val="clear" w:color="auto" w:fill="FFFFFF"/>
        </w:rPr>
        <w:t>, precum și copia certificatului de încadrare într-un grad de handicap se prezintă însoțite de documentele originale, care se certifică cu mențiunea „conform cu originalul“ de către secretarul comisiei de concurs.</w:t>
      </w:r>
    </w:p>
    <w:p w:rsidR="00320475" w:rsidRPr="00BC1171" w:rsidRDefault="00320475" w:rsidP="00320475">
      <w:pPr>
        <w:pStyle w:val="ListParagraph"/>
        <w:ind w:left="0"/>
        <w:jc w:val="both"/>
        <w:rPr>
          <w:sz w:val="24"/>
          <w:szCs w:val="24"/>
          <w:shd w:val="clear" w:color="auto" w:fill="FFFFFF"/>
        </w:rPr>
      </w:pPr>
    </w:p>
    <w:p w:rsidR="00320475" w:rsidRPr="00BC1171" w:rsidRDefault="00320475" w:rsidP="00320475">
      <w:pPr>
        <w:pStyle w:val="ListParagraph"/>
        <w:ind w:left="0"/>
        <w:jc w:val="both"/>
        <w:rPr>
          <w:sz w:val="24"/>
          <w:szCs w:val="24"/>
          <w:lang w:val="en-US" w:eastAsia="en-US"/>
        </w:rPr>
      </w:pPr>
      <w:r w:rsidRPr="00BC1171">
        <w:rPr>
          <w:rStyle w:val="salnbdy"/>
          <w:sz w:val="24"/>
          <w:szCs w:val="24"/>
          <w:bdr w:val="none" w:sz="0" w:space="0" w:color="auto" w:frame="1"/>
          <w:shd w:val="clear" w:color="auto" w:fill="FFFFFF"/>
        </w:rPr>
        <w:t>Documentul prevăzut la </w:t>
      </w:r>
      <w:r w:rsidRPr="00BC1171">
        <w:rPr>
          <w:rStyle w:val="slgi"/>
          <w:sz w:val="24"/>
          <w:szCs w:val="24"/>
          <w:u w:val="single"/>
          <w:bdr w:val="none" w:sz="0" w:space="0" w:color="auto" w:frame="1"/>
          <w:shd w:val="clear" w:color="auto" w:fill="FFFFFF"/>
        </w:rPr>
        <w:t>lit.f)</w:t>
      </w:r>
      <w:r w:rsidRPr="00BC1171">
        <w:rPr>
          <w:rStyle w:val="salnbdy"/>
          <w:sz w:val="24"/>
          <w:szCs w:val="24"/>
          <w:bdr w:val="none" w:sz="0" w:space="0" w:color="auto" w:frame="1"/>
          <w:shd w:val="clear" w:color="auto" w:fill="FFFFFF"/>
        </w:rPr>
        <w:t>  poate fi înlocuit cu o declarație pe propria răspundere privind antecedentele penale. În acest caz, candidatul declarat admis la selecția dosarelor are obligația de a completa dosarul de concurs cu originalul documentului prevăzut la</w:t>
      </w:r>
      <w:r w:rsidRPr="00BC1171">
        <w:rPr>
          <w:rStyle w:val="slgi"/>
          <w:sz w:val="24"/>
          <w:szCs w:val="24"/>
          <w:u w:val="single"/>
          <w:bdr w:val="none" w:sz="0" w:space="0" w:color="auto" w:frame="1"/>
          <w:shd w:val="clear" w:color="auto" w:fill="FFFFFF"/>
        </w:rPr>
        <w:t xml:space="preserve"> lit.f)</w:t>
      </w:r>
      <w:r w:rsidRPr="00BC1171">
        <w:rPr>
          <w:rStyle w:val="salnbdy"/>
          <w:sz w:val="24"/>
          <w:szCs w:val="24"/>
          <w:bdr w:val="none" w:sz="0" w:space="0" w:color="auto" w:frame="1"/>
          <w:shd w:val="clear" w:color="auto" w:fill="FFFFFF"/>
        </w:rPr>
        <w:t xml:space="preserve">, anterior datei de susținere a probei scrise și/sau probei practice. </w:t>
      </w:r>
    </w:p>
    <w:p w:rsidR="00320475" w:rsidRPr="00BC1171" w:rsidRDefault="00320475" w:rsidP="00320475">
      <w:pPr>
        <w:jc w:val="both"/>
        <w:rPr>
          <w:sz w:val="24"/>
          <w:szCs w:val="24"/>
        </w:rPr>
      </w:pPr>
    </w:p>
    <w:p w:rsidR="00320475" w:rsidRDefault="00320475" w:rsidP="00320475">
      <w:pPr>
        <w:jc w:val="both"/>
        <w:rPr>
          <w:sz w:val="24"/>
          <w:szCs w:val="24"/>
        </w:rPr>
      </w:pPr>
      <w:r w:rsidRPr="00BC1171">
        <w:rPr>
          <w:sz w:val="24"/>
          <w:szCs w:val="24"/>
        </w:rPr>
        <w:t>Calendar concurs:</w:t>
      </w:r>
    </w:p>
    <w:tbl>
      <w:tblPr>
        <w:tblW w:w="9830" w:type="dxa"/>
        <w:tblInd w:w="93" w:type="dxa"/>
        <w:tblLook w:val="04A0" w:firstRow="1" w:lastRow="0" w:firstColumn="1" w:lastColumn="0" w:noHBand="0" w:noVBand="1"/>
      </w:tblPr>
      <w:tblGrid>
        <w:gridCol w:w="2452"/>
        <w:gridCol w:w="1111"/>
        <w:gridCol w:w="6267"/>
      </w:tblGrid>
      <w:tr w:rsidR="00645EA6" w:rsidRPr="00645EA6" w:rsidTr="00645EA6">
        <w:trPr>
          <w:trHeight w:val="169"/>
        </w:trPr>
        <w:tc>
          <w:tcPr>
            <w:tcW w:w="2452"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645EA6" w:rsidRPr="00645EA6" w:rsidRDefault="00645EA6" w:rsidP="00645EA6">
            <w:pPr>
              <w:rPr>
                <w:b/>
                <w:bCs/>
                <w:sz w:val="22"/>
                <w:szCs w:val="22"/>
                <w:lang w:val="en-US" w:eastAsia="en-US"/>
              </w:rPr>
            </w:pPr>
            <w:r w:rsidRPr="00645EA6">
              <w:rPr>
                <w:b/>
                <w:bCs/>
                <w:sz w:val="22"/>
                <w:szCs w:val="22"/>
                <w:lang w:val="en-US" w:eastAsia="en-US"/>
              </w:rPr>
              <w:t>12.11.2025</w:t>
            </w:r>
          </w:p>
        </w:tc>
        <w:tc>
          <w:tcPr>
            <w:tcW w:w="1111" w:type="dxa"/>
            <w:tcBorders>
              <w:top w:val="single" w:sz="4" w:space="0" w:color="auto"/>
              <w:left w:val="nil"/>
              <w:bottom w:val="single" w:sz="4" w:space="0" w:color="auto"/>
              <w:right w:val="single" w:sz="4" w:space="0" w:color="auto"/>
            </w:tcBorders>
            <w:shd w:val="clear" w:color="000000" w:fill="F2F2F2"/>
            <w:noWrap/>
            <w:vAlign w:val="bottom"/>
            <w:hideMark/>
          </w:tcPr>
          <w:p w:rsidR="00645EA6" w:rsidRPr="00645EA6" w:rsidRDefault="00645EA6" w:rsidP="00645EA6">
            <w:pPr>
              <w:jc w:val="center"/>
              <w:rPr>
                <w:b/>
                <w:bCs/>
                <w:sz w:val="22"/>
                <w:szCs w:val="22"/>
                <w:lang w:val="en-US" w:eastAsia="en-US"/>
              </w:rPr>
            </w:pPr>
            <w:r w:rsidRPr="00645EA6">
              <w:rPr>
                <w:b/>
                <w:bCs/>
                <w:sz w:val="22"/>
                <w:szCs w:val="22"/>
                <w:lang w:val="en-US" w:eastAsia="en-US"/>
              </w:rPr>
              <w:t> </w:t>
            </w:r>
          </w:p>
        </w:tc>
        <w:tc>
          <w:tcPr>
            <w:tcW w:w="6267" w:type="dxa"/>
            <w:tcBorders>
              <w:top w:val="single" w:sz="4" w:space="0" w:color="auto"/>
              <w:left w:val="nil"/>
              <w:bottom w:val="single" w:sz="4" w:space="0" w:color="auto"/>
              <w:right w:val="single" w:sz="4" w:space="0" w:color="auto"/>
            </w:tcBorders>
            <w:shd w:val="clear" w:color="000000" w:fill="F2F2F2"/>
            <w:noWrap/>
            <w:vAlign w:val="bottom"/>
            <w:hideMark/>
          </w:tcPr>
          <w:p w:rsidR="00645EA6" w:rsidRPr="00645EA6" w:rsidRDefault="00645EA6" w:rsidP="00645EA6">
            <w:pPr>
              <w:rPr>
                <w:rFonts w:ascii="Calibri" w:hAnsi="Calibri" w:cs="Calibri"/>
                <w:b/>
                <w:bCs/>
                <w:sz w:val="22"/>
                <w:szCs w:val="22"/>
                <w:lang w:val="en-US" w:eastAsia="en-US"/>
              </w:rPr>
            </w:pPr>
            <w:r w:rsidRPr="00645EA6">
              <w:rPr>
                <w:rFonts w:ascii="Calibri" w:hAnsi="Calibri" w:cs="Calibri"/>
                <w:b/>
                <w:bCs/>
                <w:sz w:val="22"/>
                <w:szCs w:val="22"/>
                <w:lang w:val="en-US" w:eastAsia="en-US"/>
              </w:rPr>
              <w:t xml:space="preserve">Publicare anunt </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000000" w:fill="F2F2F2"/>
            <w:noWrap/>
            <w:vAlign w:val="bottom"/>
            <w:hideMark/>
          </w:tcPr>
          <w:p w:rsidR="00645EA6" w:rsidRPr="00645EA6" w:rsidRDefault="00645EA6" w:rsidP="00645EA6">
            <w:pPr>
              <w:rPr>
                <w:b/>
                <w:bCs/>
                <w:sz w:val="22"/>
                <w:szCs w:val="22"/>
                <w:lang w:val="en-US" w:eastAsia="en-US"/>
              </w:rPr>
            </w:pPr>
            <w:r w:rsidRPr="00645EA6">
              <w:rPr>
                <w:b/>
                <w:bCs/>
                <w:sz w:val="22"/>
                <w:szCs w:val="22"/>
                <w:lang w:val="en-US" w:eastAsia="en-US"/>
              </w:rPr>
              <w:t>12.11.2025-25.11.2025</w:t>
            </w:r>
          </w:p>
        </w:tc>
        <w:tc>
          <w:tcPr>
            <w:tcW w:w="1111"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jc w:val="center"/>
              <w:rPr>
                <w:b/>
                <w:bCs/>
                <w:sz w:val="22"/>
                <w:szCs w:val="22"/>
                <w:lang w:val="en-US" w:eastAsia="en-US"/>
              </w:rPr>
            </w:pPr>
            <w:r w:rsidRPr="00645EA6">
              <w:rPr>
                <w:b/>
                <w:bCs/>
                <w:sz w:val="22"/>
                <w:szCs w:val="22"/>
                <w:lang w:val="en-US" w:eastAsia="en-US"/>
              </w:rPr>
              <w:t>ora 12:00</w:t>
            </w:r>
          </w:p>
        </w:tc>
        <w:tc>
          <w:tcPr>
            <w:tcW w:w="6267"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rPr>
                <w:rFonts w:ascii="Calibri" w:hAnsi="Calibri" w:cs="Calibri"/>
                <w:b/>
                <w:bCs/>
                <w:sz w:val="22"/>
                <w:szCs w:val="22"/>
                <w:lang w:val="en-US" w:eastAsia="en-US"/>
              </w:rPr>
            </w:pPr>
            <w:r w:rsidRPr="00645EA6">
              <w:rPr>
                <w:rFonts w:ascii="Calibri" w:hAnsi="Calibri" w:cs="Calibri"/>
                <w:b/>
                <w:bCs/>
                <w:sz w:val="22"/>
                <w:szCs w:val="22"/>
                <w:lang w:val="en-US" w:eastAsia="en-US"/>
              </w:rPr>
              <w:t>Depunerea dosarelor de inscriere</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000000" w:fill="F2F2F2"/>
            <w:noWrap/>
            <w:vAlign w:val="bottom"/>
            <w:hideMark/>
          </w:tcPr>
          <w:p w:rsidR="00645EA6" w:rsidRPr="00645EA6" w:rsidRDefault="00645EA6" w:rsidP="00645EA6">
            <w:pPr>
              <w:rPr>
                <w:b/>
                <w:bCs/>
                <w:sz w:val="22"/>
                <w:szCs w:val="22"/>
                <w:lang w:val="en-US" w:eastAsia="en-US"/>
              </w:rPr>
            </w:pPr>
            <w:r w:rsidRPr="00645EA6">
              <w:rPr>
                <w:b/>
                <w:bCs/>
                <w:sz w:val="22"/>
                <w:szCs w:val="22"/>
                <w:lang w:val="en-US" w:eastAsia="en-US"/>
              </w:rPr>
              <w:t>26.11.2025</w:t>
            </w:r>
          </w:p>
        </w:tc>
        <w:tc>
          <w:tcPr>
            <w:tcW w:w="1111"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jc w:val="center"/>
              <w:rPr>
                <w:b/>
                <w:bCs/>
                <w:sz w:val="22"/>
                <w:szCs w:val="22"/>
                <w:lang w:val="en-US" w:eastAsia="en-US"/>
              </w:rPr>
            </w:pPr>
            <w:r w:rsidRPr="00645EA6">
              <w:rPr>
                <w:b/>
                <w:bCs/>
                <w:sz w:val="22"/>
                <w:szCs w:val="22"/>
                <w:lang w:val="en-US" w:eastAsia="en-US"/>
              </w:rPr>
              <w:t>ora 11:00</w:t>
            </w:r>
          </w:p>
        </w:tc>
        <w:tc>
          <w:tcPr>
            <w:tcW w:w="6267"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rPr>
                <w:rFonts w:ascii="Calibri" w:hAnsi="Calibri" w:cs="Calibri"/>
                <w:b/>
                <w:bCs/>
                <w:sz w:val="22"/>
                <w:szCs w:val="22"/>
                <w:lang w:val="en-US" w:eastAsia="en-US"/>
              </w:rPr>
            </w:pPr>
            <w:r w:rsidRPr="00645EA6">
              <w:rPr>
                <w:rFonts w:ascii="Calibri" w:hAnsi="Calibri" w:cs="Calibri"/>
                <w:b/>
                <w:bCs/>
                <w:sz w:val="22"/>
                <w:szCs w:val="22"/>
                <w:lang w:val="en-US" w:eastAsia="en-US"/>
              </w:rPr>
              <w:t xml:space="preserve">Analiza si selectia dosarelor </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auto" w:fill="auto"/>
            <w:noWrap/>
            <w:vAlign w:val="bottom"/>
            <w:hideMark/>
          </w:tcPr>
          <w:p w:rsidR="00645EA6" w:rsidRPr="00645EA6" w:rsidRDefault="00645EA6" w:rsidP="00645EA6">
            <w:pPr>
              <w:rPr>
                <w:sz w:val="22"/>
                <w:szCs w:val="22"/>
                <w:lang w:val="en-US" w:eastAsia="en-US"/>
              </w:rPr>
            </w:pPr>
            <w:r w:rsidRPr="00645EA6">
              <w:rPr>
                <w:sz w:val="22"/>
                <w:szCs w:val="22"/>
                <w:lang w:val="en-US" w:eastAsia="en-US"/>
              </w:rPr>
              <w:t>26.11.2025</w:t>
            </w:r>
          </w:p>
        </w:tc>
        <w:tc>
          <w:tcPr>
            <w:tcW w:w="1111"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jc w:val="center"/>
              <w:rPr>
                <w:b/>
                <w:bCs/>
                <w:sz w:val="22"/>
                <w:szCs w:val="22"/>
                <w:lang w:val="en-US" w:eastAsia="en-US"/>
              </w:rPr>
            </w:pPr>
            <w:r w:rsidRPr="00645EA6">
              <w:rPr>
                <w:b/>
                <w:bCs/>
                <w:sz w:val="22"/>
                <w:szCs w:val="22"/>
                <w:lang w:val="en-US" w:eastAsia="en-US"/>
              </w:rPr>
              <w:t>ora 15:00</w:t>
            </w:r>
          </w:p>
        </w:tc>
        <w:tc>
          <w:tcPr>
            <w:tcW w:w="6267" w:type="dxa"/>
            <w:tcBorders>
              <w:top w:val="nil"/>
              <w:left w:val="nil"/>
              <w:bottom w:val="single" w:sz="4" w:space="0" w:color="auto"/>
              <w:right w:val="single" w:sz="4" w:space="0" w:color="auto"/>
            </w:tcBorders>
            <w:shd w:val="clear" w:color="auto" w:fill="auto"/>
            <w:noWrap/>
            <w:vAlign w:val="bottom"/>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Afisarea rezultatelor la selectia dosarelor (admis/respins)</w:t>
            </w:r>
          </w:p>
        </w:tc>
      </w:tr>
      <w:tr w:rsidR="00645EA6" w:rsidRPr="00645EA6" w:rsidTr="00645EA6">
        <w:trPr>
          <w:trHeight w:val="338"/>
        </w:trPr>
        <w:tc>
          <w:tcPr>
            <w:tcW w:w="2452" w:type="dxa"/>
            <w:tcBorders>
              <w:top w:val="nil"/>
              <w:left w:val="single" w:sz="4" w:space="0" w:color="auto"/>
              <w:bottom w:val="single" w:sz="4" w:space="0" w:color="auto"/>
              <w:right w:val="single" w:sz="4" w:space="0" w:color="auto"/>
            </w:tcBorders>
            <w:shd w:val="clear" w:color="auto" w:fill="auto"/>
            <w:noWrap/>
            <w:vAlign w:val="center"/>
            <w:hideMark/>
          </w:tcPr>
          <w:p w:rsidR="00645EA6" w:rsidRPr="00645EA6" w:rsidRDefault="00645EA6" w:rsidP="00645EA6">
            <w:pPr>
              <w:rPr>
                <w:sz w:val="22"/>
                <w:szCs w:val="22"/>
                <w:lang w:val="en-US" w:eastAsia="en-US"/>
              </w:rPr>
            </w:pPr>
            <w:r w:rsidRPr="00645EA6">
              <w:rPr>
                <w:sz w:val="22"/>
                <w:szCs w:val="22"/>
                <w:lang w:val="en-US" w:eastAsia="en-US"/>
              </w:rPr>
              <w:t>27.11.2025</w:t>
            </w:r>
          </w:p>
        </w:tc>
        <w:tc>
          <w:tcPr>
            <w:tcW w:w="1111" w:type="dxa"/>
            <w:tcBorders>
              <w:top w:val="nil"/>
              <w:left w:val="nil"/>
              <w:bottom w:val="single" w:sz="4" w:space="0" w:color="auto"/>
              <w:right w:val="single" w:sz="4" w:space="0" w:color="auto"/>
            </w:tcBorders>
            <w:shd w:val="clear" w:color="auto" w:fill="auto"/>
            <w:noWrap/>
            <w:vAlign w:val="bottom"/>
            <w:hideMark/>
          </w:tcPr>
          <w:p w:rsidR="00645EA6" w:rsidRPr="00645EA6" w:rsidRDefault="00645EA6" w:rsidP="00645EA6">
            <w:pPr>
              <w:jc w:val="center"/>
              <w:rPr>
                <w:sz w:val="22"/>
                <w:szCs w:val="22"/>
                <w:lang w:val="en-US" w:eastAsia="en-US"/>
              </w:rPr>
            </w:pPr>
            <w:r w:rsidRPr="00645EA6">
              <w:rPr>
                <w:sz w:val="22"/>
                <w:szCs w:val="22"/>
                <w:lang w:val="en-US" w:eastAsia="en-US"/>
              </w:rPr>
              <w:t>ora 10:00</w:t>
            </w:r>
          </w:p>
        </w:tc>
        <w:tc>
          <w:tcPr>
            <w:tcW w:w="6267" w:type="dxa"/>
            <w:tcBorders>
              <w:top w:val="nil"/>
              <w:left w:val="nil"/>
              <w:bottom w:val="single" w:sz="4" w:space="0" w:color="auto"/>
              <w:right w:val="single" w:sz="4" w:space="0" w:color="auto"/>
            </w:tcBorders>
            <w:shd w:val="clear" w:color="auto" w:fill="auto"/>
            <w:vAlign w:val="center"/>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 xml:space="preserve">Termen limita pentru depunerea contestatiilor  la </w:t>
            </w:r>
            <w:r w:rsidRPr="00645EA6">
              <w:rPr>
                <w:rFonts w:ascii="Calibri" w:hAnsi="Calibri" w:cs="Calibri"/>
                <w:sz w:val="22"/>
                <w:szCs w:val="22"/>
                <w:lang w:val="en-US" w:eastAsia="en-US"/>
              </w:rPr>
              <w:br/>
              <w:t>selectia dosarele de inscriere</w:t>
            </w:r>
          </w:p>
        </w:tc>
      </w:tr>
      <w:tr w:rsidR="00645EA6" w:rsidRPr="00645EA6" w:rsidTr="00645EA6">
        <w:trPr>
          <w:trHeight w:val="338"/>
        </w:trPr>
        <w:tc>
          <w:tcPr>
            <w:tcW w:w="2452" w:type="dxa"/>
            <w:tcBorders>
              <w:top w:val="nil"/>
              <w:left w:val="single" w:sz="4" w:space="0" w:color="auto"/>
              <w:bottom w:val="single" w:sz="4" w:space="0" w:color="auto"/>
              <w:right w:val="single" w:sz="4" w:space="0" w:color="auto"/>
            </w:tcBorders>
            <w:shd w:val="clear" w:color="auto" w:fill="auto"/>
            <w:noWrap/>
            <w:vAlign w:val="center"/>
            <w:hideMark/>
          </w:tcPr>
          <w:p w:rsidR="00645EA6" w:rsidRPr="00645EA6" w:rsidRDefault="00645EA6" w:rsidP="00645EA6">
            <w:pPr>
              <w:rPr>
                <w:sz w:val="22"/>
                <w:szCs w:val="22"/>
                <w:lang w:val="en-US" w:eastAsia="en-US"/>
              </w:rPr>
            </w:pPr>
            <w:r w:rsidRPr="00645EA6">
              <w:rPr>
                <w:sz w:val="22"/>
                <w:szCs w:val="22"/>
                <w:lang w:val="en-US" w:eastAsia="en-US"/>
              </w:rPr>
              <w:t>27.11.2025</w:t>
            </w:r>
          </w:p>
        </w:tc>
        <w:tc>
          <w:tcPr>
            <w:tcW w:w="1111" w:type="dxa"/>
            <w:tcBorders>
              <w:top w:val="nil"/>
              <w:left w:val="nil"/>
              <w:bottom w:val="single" w:sz="4" w:space="0" w:color="auto"/>
              <w:right w:val="single" w:sz="4" w:space="0" w:color="auto"/>
            </w:tcBorders>
            <w:shd w:val="clear" w:color="auto" w:fill="auto"/>
            <w:noWrap/>
            <w:vAlign w:val="center"/>
            <w:hideMark/>
          </w:tcPr>
          <w:p w:rsidR="00645EA6" w:rsidRPr="00645EA6" w:rsidRDefault="00645EA6" w:rsidP="00645EA6">
            <w:pPr>
              <w:jc w:val="center"/>
              <w:rPr>
                <w:sz w:val="22"/>
                <w:szCs w:val="22"/>
                <w:lang w:val="en-US" w:eastAsia="en-US"/>
              </w:rPr>
            </w:pPr>
            <w:r w:rsidRPr="00645EA6">
              <w:rPr>
                <w:sz w:val="22"/>
                <w:szCs w:val="22"/>
                <w:lang w:val="en-US" w:eastAsia="en-US"/>
              </w:rPr>
              <w:t>ora 14:00</w:t>
            </w:r>
          </w:p>
        </w:tc>
        <w:tc>
          <w:tcPr>
            <w:tcW w:w="6267" w:type="dxa"/>
            <w:tcBorders>
              <w:top w:val="nil"/>
              <w:left w:val="nil"/>
              <w:bottom w:val="single" w:sz="4" w:space="0" w:color="auto"/>
              <w:right w:val="single" w:sz="4" w:space="0" w:color="auto"/>
            </w:tcBorders>
            <w:shd w:val="clear" w:color="auto" w:fill="auto"/>
            <w:vAlign w:val="center"/>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 xml:space="preserve">Termen limita pentru solutionarea contestatiilor  la  </w:t>
            </w:r>
            <w:r w:rsidRPr="00645EA6">
              <w:rPr>
                <w:rFonts w:ascii="Calibri" w:hAnsi="Calibri" w:cs="Calibri"/>
                <w:sz w:val="22"/>
                <w:szCs w:val="22"/>
                <w:lang w:val="en-US" w:eastAsia="en-US"/>
              </w:rPr>
              <w:br/>
              <w:t xml:space="preserve">selectia dosarelor    </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000000" w:fill="F2F2F2"/>
            <w:vAlign w:val="bottom"/>
            <w:hideMark/>
          </w:tcPr>
          <w:p w:rsidR="00645EA6" w:rsidRPr="00645EA6" w:rsidRDefault="00645EA6" w:rsidP="00645EA6">
            <w:pPr>
              <w:rPr>
                <w:b/>
                <w:bCs/>
                <w:sz w:val="22"/>
                <w:szCs w:val="22"/>
                <w:lang w:val="en-US" w:eastAsia="en-US"/>
              </w:rPr>
            </w:pPr>
            <w:r w:rsidRPr="00645EA6">
              <w:rPr>
                <w:b/>
                <w:bCs/>
                <w:sz w:val="22"/>
                <w:szCs w:val="22"/>
                <w:lang w:val="en-US" w:eastAsia="en-US"/>
              </w:rPr>
              <w:t>05.12.2025</w:t>
            </w:r>
          </w:p>
        </w:tc>
        <w:tc>
          <w:tcPr>
            <w:tcW w:w="1111"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jc w:val="center"/>
              <w:rPr>
                <w:b/>
                <w:bCs/>
                <w:sz w:val="22"/>
                <w:szCs w:val="22"/>
                <w:lang w:val="en-US" w:eastAsia="en-US"/>
              </w:rPr>
            </w:pPr>
            <w:r w:rsidRPr="00645EA6">
              <w:rPr>
                <w:b/>
                <w:bCs/>
                <w:sz w:val="22"/>
                <w:szCs w:val="22"/>
                <w:lang w:val="en-US" w:eastAsia="en-US"/>
              </w:rPr>
              <w:t>ora 09:00</w:t>
            </w:r>
          </w:p>
        </w:tc>
        <w:tc>
          <w:tcPr>
            <w:tcW w:w="6267"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rPr>
                <w:rFonts w:ascii="Calibri" w:hAnsi="Calibri" w:cs="Calibri"/>
                <w:b/>
                <w:bCs/>
                <w:sz w:val="22"/>
                <w:szCs w:val="22"/>
                <w:lang w:val="en-US" w:eastAsia="en-US"/>
              </w:rPr>
            </w:pPr>
            <w:r w:rsidRPr="00645EA6">
              <w:rPr>
                <w:rFonts w:ascii="Calibri" w:hAnsi="Calibri" w:cs="Calibri"/>
                <w:b/>
                <w:bCs/>
                <w:sz w:val="22"/>
                <w:szCs w:val="22"/>
                <w:lang w:val="en-US" w:eastAsia="en-US"/>
              </w:rPr>
              <w:t xml:space="preserve">Efectuarea prezentei candidatilor </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000000" w:fill="F2F2F2"/>
            <w:noWrap/>
            <w:vAlign w:val="bottom"/>
            <w:hideMark/>
          </w:tcPr>
          <w:p w:rsidR="00645EA6" w:rsidRPr="00645EA6" w:rsidRDefault="00645EA6" w:rsidP="00645EA6">
            <w:pPr>
              <w:rPr>
                <w:b/>
                <w:bCs/>
                <w:sz w:val="22"/>
                <w:szCs w:val="22"/>
                <w:lang w:val="en-US" w:eastAsia="en-US"/>
              </w:rPr>
            </w:pPr>
            <w:r w:rsidRPr="00645EA6">
              <w:rPr>
                <w:b/>
                <w:bCs/>
                <w:sz w:val="22"/>
                <w:szCs w:val="22"/>
                <w:lang w:val="en-US" w:eastAsia="en-US"/>
              </w:rPr>
              <w:t>05.12.2025</w:t>
            </w:r>
          </w:p>
        </w:tc>
        <w:tc>
          <w:tcPr>
            <w:tcW w:w="1111"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jc w:val="center"/>
              <w:rPr>
                <w:b/>
                <w:bCs/>
                <w:sz w:val="22"/>
                <w:szCs w:val="22"/>
                <w:lang w:val="en-US" w:eastAsia="en-US"/>
              </w:rPr>
            </w:pPr>
            <w:r w:rsidRPr="00645EA6">
              <w:rPr>
                <w:b/>
                <w:bCs/>
                <w:sz w:val="22"/>
                <w:szCs w:val="22"/>
                <w:lang w:val="en-US" w:eastAsia="en-US"/>
              </w:rPr>
              <w:t>ora 09:30</w:t>
            </w:r>
          </w:p>
        </w:tc>
        <w:tc>
          <w:tcPr>
            <w:tcW w:w="6267"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rPr>
                <w:rFonts w:ascii="Calibri" w:hAnsi="Calibri" w:cs="Calibri"/>
                <w:b/>
                <w:bCs/>
                <w:sz w:val="22"/>
                <w:szCs w:val="22"/>
                <w:lang w:val="en-US" w:eastAsia="en-US"/>
              </w:rPr>
            </w:pPr>
            <w:r w:rsidRPr="00645EA6">
              <w:rPr>
                <w:rFonts w:ascii="Calibri" w:hAnsi="Calibri" w:cs="Calibri"/>
                <w:b/>
                <w:bCs/>
                <w:sz w:val="22"/>
                <w:szCs w:val="22"/>
                <w:lang w:val="en-US" w:eastAsia="en-US"/>
              </w:rPr>
              <w:t>Proba scrisa</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auto" w:fill="auto"/>
            <w:noWrap/>
            <w:vAlign w:val="bottom"/>
            <w:hideMark/>
          </w:tcPr>
          <w:p w:rsidR="00645EA6" w:rsidRPr="00645EA6" w:rsidRDefault="00645EA6" w:rsidP="00645EA6">
            <w:pPr>
              <w:rPr>
                <w:sz w:val="22"/>
                <w:szCs w:val="22"/>
                <w:lang w:val="en-US" w:eastAsia="en-US"/>
              </w:rPr>
            </w:pPr>
            <w:r w:rsidRPr="00645EA6">
              <w:rPr>
                <w:sz w:val="22"/>
                <w:szCs w:val="22"/>
                <w:lang w:val="en-US" w:eastAsia="en-US"/>
              </w:rPr>
              <w:t>08.12.2025</w:t>
            </w:r>
          </w:p>
        </w:tc>
        <w:tc>
          <w:tcPr>
            <w:tcW w:w="1111" w:type="dxa"/>
            <w:tcBorders>
              <w:top w:val="nil"/>
              <w:left w:val="nil"/>
              <w:bottom w:val="single" w:sz="4" w:space="0" w:color="auto"/>
              <w:right w:val="single" w:sz="4" w:space="0" w:color="auto"/>
            </w:tcBorders>
            <w:shd w:val="clear" w:color="auto" w:fill="auto"/>
            <w:noWrap/>
            <w:vAlign w:val="bottom"/>
            <w:hideMark/>
          </w:tcPr>
          <w:p w:rsidR="00645EA6" w:rsidRPr="00645EA6" w:rsidRDefault="00645EA6" w:rsidP="00645EA6">
            <w:pPr>
              <w:jc w:val="center"/>
              <w:rPr>
                <w:sz w:val="22"/>
                <w:szCs w:val="22"/>
                <w:lang w:val="en-US" w:eastAsia="en-US"/>
              </w:rPr>
            </w:pPr>
            <w:r w:rsidRPr="00645EA6">
              <w:rPr>
                <w:sz w:val="22"/>
                <w:szCs w:val="22"/>
                <w:lang w:val="en-US" w:eastAsia="en-US"/>
              </w:rPr>
              <w:t>ora 08:00</w:t>
            </w:r>
          </w:p>
        </w:tc>
        <w:tc>
          <w:tcPr>
            <w:tcW w:w="6267" w:type="dxa"/>
            <w:tcBorders>
              <w:top w:val="nil"/>
              <w:left w:val="nil"/>
              <w:bottom w:val="single" w:sz="4" w:space="0" w:color="auto"/>
              <w:right w:val="single" w:sz="4" w:space="0" w:color="auto"/>
            </w:tcBorders>
            <w:shd w:val="clear" w:color="auto" w:fill="auto"/>
            <w:noWrap/>
            <w:vAlign w:val="bottom"/>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Afisarea rezultatelor la proba scrisa</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auto" w:fill="auto"/>
            <w:noWrap/>
            <w:vAlign w:val="bottom"/>
            <w:hideMark/>
          </w:tcPr>
          <w:p w:rsidR="00645EA6" w:rsidRPr="00645EA6" w:rsidRDefault="00645EA6" w:rsidP="00645EA6">
            <w:pPr>
              <w:rPr>
                <w:sz w:val="22"/>
                <w:szCs w:val="22"/>
                <w:lang w:val="en-US" w:eastAsia="en-US"/>
              </w:rPr>
            </w:pPr>
            <w:r w:rsidRPr="00645EA6">
              <w:rPr>
                <w:sz w:val="22"/>
                <w:szCs w:val="22"/>
                <w:lang w:val="en-US" w:eastAsia="en-US"/>
              </w:rPr>
              <w:t>08.12.2025</w:t>
            </w:r>
          </w:p>
        </w:tc>
        <w:tc>
          <w:tcPr>
            <w:tcW w:w="1111" w:type="dxa"/>
            <w:tcBorders>
              <w:top w:val="nil"/>
              <w:left w:val="nil"/>
              <w:bottom w:val="single" w:sz="4" w:space="0" w:color="auto"/>
              <w:right w:val="single" w:sz="4" w:space="0" w:color="auto"/>
            </w:tcBorders>
            <w:shd w:val="clear" w:color="auto" w:fill="auto"/>
            <w:noWrap/>
            <w:vAlign w:val="bottom"/>
            <w:hideMark/>
          </w:tcPr>
          <w:p w:rsidR="00645EA6" w:rsidRPr="00645EA6" w:rsidRDefault="00645EA6" w:rsidP="00645EA6">
            <w:pPr>
              <w:jc w:val="center"/>
              <w:rPr>
                <w:sz w:val="22"/>
                <w:szCs w:val="22"/>
                <w:lang w:val="en-US" w:eastAsia="en-US"/>
              </w:rPr>
            </w:pPr>
            <w:r w:rsidRPr="00645EA6">
              <w:rPr>
                <w:sz w:val="22"/>
                <w:szCs w:val="22"/>
                <w:lang w:val="en-US" w:eastAsia="en-US"/>
              </w:rPr>
              <w:t>ora 15:00</w:t>
            </w:r>
          </w:p>
        </w:tc>
        <w:tc>
          <w:tcPr>
            <w:tcW w:w="6267" w:type="dxa"/>
            <w:tcBorders>
              <w:top w:val="nil"/>
              <w:left w:val="nil"/>
              <w:bottom w:val="single" w:sz="4" w:space="0" w:color="auto"/>
              <w:right w:val="single" w:sz="4" w:space="0" w:color="auto"/>
            </w:tcBorders>
            <w:shd w:val="clear" w:color="auto" w:fill="auto"/>
            <w:noWrap/>
            <w:vAlign w:val="bottom"/>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 xml:space="preserve">Termen limita pentru depunerea contestatiilor la  proba  scrisa </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auto" w:fill="auto"/>
            <w:noWrap/>
            <w:vAlign w:val="bottom"/>
            <w:hideMark/>
          </w:tcPr>
          <w:p w:rsidR="00645EA6" w:rsidRPr="00645EA6" w:rsidRDefault="00645EA6" w:rsidP="00645EA6">
            <w:pPr>
              <w:rPr>
                <w:sz w:val="22"/>
                <w:szCs w:val="22"/>
                <w:lang w:val="en-US" w:eastAsia="en-US"/>
              </w:rPr>
            </w:pPr>
            <w:r w:rsidRPr="00645EA6">
              <w:rPr>
                <w:sz w:val="22"/>
                <w:szCs w:val="22"/>
                <w:lang w:val="en-US" w:eastAsia="en-US"/>
              </w:rPr>
              <w:t>09.12.2025</w:t>
            </w:r>
          </w:p>
        </w:tc>
        <w:tc>
          <w:tcPr>
            <w:tcW w:w="1111" w:type="dxa"/>
            <w:tcBorders>
              <w:top w:val="nil"/>
              <w:left w:val="nil"/>
              <w:bottom w:val="single" w:sz="4" w:space="0" w:color="auto"/>
              <w:right w:val="single" w:sz="4" w:space="0" w:color="auto"/>
            </w:tcBorders>
            <w:shd w:val="clear" w:color="auto" w:fill="auto"/>
            <w:noWrap/>
            <w:vAlign w:val="bottom"/>
            <w:hideMark/>
          </w:tcPr>
          <w:p w:rsidR="00645EA6" w:rsidRPr="00645EA6" w:rsidRDefault="00645EA6" w:rsidP="00645EA6">
            <w:pPr>
              <w:jc w:val="center"/>
              <w:rPr>
                <w:sz w:val="22"/>
                <w:szCs w:val="22"/>
                <w:lang w:val="en-US" w:eastAsia="en-US"/>
              </w:rPr>
            </w:pPr>
            <w:r w:rsidRPr="00645EA6">
              <w:rPr>
                <w:sz w:val="22"/>
                <w:szCs w:val="22"/>
                <w:lang w:val="en-US" w:eastAsia="en-US"/>
              </w:rPr>
              <w:t>ora 14:00</w:t>
            </w:r>
          </w:p>
        </w:tc>
        <w:tc>
          <w:tcPr>
            <w:tcW w:w="6267" w:type="dxa"/>
            <w:tcBorders>
              <w:top w:val="nil"/>
              <w:left w:val="nil"/>
              <w:bottom w:val="single" w:sz="4" w:space="0" w:color="auto"/>
              <w:right w:val="single" w:sz="4" w:space="0" w:color="auto"/>
            </w:tcBorders>
            <w:shd w:val="clear" w:color="auto" w:fill="auto"/>
            <w:noWrap/>
            <w:vAlign w:val="bottom"/>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Solutionarea contestatiilor si afisarea rezultatelor la proba scrisa</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000000" w:fill="F2F2F2"/>
            <w:noWrap/>
            <w:vAlign w:val="bottom"/>
            <w:hideMark/>
          </w:tcPr>
          <w:p w:rsidR="00645EA6" w:rsidRPr="00645EA6" w:rsidRDefault="00645EA6" w:rsidP="00645EA6">
            <w:pPr>
              <w:rPr>
                <w:b/>
                <w:bCs/>
                <w:sz w:val="22"/>
                <w:szCs w:val="22"/>
                <w:lang w:val="en-US" w:eastAsia="en-US"/>
              </w:rPr>
            </w:pPr>
            <w:r w:rsidRPr="00645EA6">
              <w:rPr>
                <w:b/>
                <w:bCs/>
                <w:sz w:val="22"/>
                <w:szCs w:val="22"/>
                <w:lang w:val="en-US" w:eastAsia="en-US"/>
              </w:rPr>
              <w:t>15.12.2025</w:t>
            </w:r>
          </w:p>
        </w:tc>
        <w:tc>
          <w:tcPr>
            <w:tcW w:w="1111"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jc w:val="center"/>
              <w:rPr>
                <w:b/>
                <w:bCs/>
                <w:sz w:val="22"/>
                <w:szCs w:val="22"/>
                <w:lang w:val="en-US" w:eastAsia="en-US"/>
              </w:rPr>
            </w:pPr>
            <w:r w:rsidRPr="00645EA6">
              <w:rPr>
                <w:b/>
                <w:bCs/>
                <w:sz w:val="22"/>
                <w:szCs w:val="22"/>
                <w:lang w:val="en-US" w:eastAsia="en-US"/>
              </w:rPr>
              <w:t>ora 09:00</w:t>
            </w:r>
          </w:p>
        </w:tc>
        <w:tc>
          <w:tcPr>
            <w:tcW w:w="6267"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rPr>
                <w:rFonts w:ascii="Calibri" w:hAnsi="Calibri" w:cs="Calibri"/>
                <w:b/>
                <w:bCs/>
                <w:sz w:val="22"/>
                <w:szCs w:val="22"/>
                <w:lang w:val="en-US" w:eastAsia="en-US"/>
              </w:rPr>
            </w:pPr>
            <w:r w:rsidRPr="00645EA6">
              <w:rPr>
                <w:rFonts w:ascii="Calibri" w:hAnsi="Calibri" w:cs="Calibri"/>
                <w:b/>
                <w:bCs/>
                <w:sz w:val="22"/>
                <w:szCs w:val="22"/>
                <w:lang w:val="en-US" w:eastAsia="en-US"/>
              </w:rPr>
              <w:t xml:space="preserve">Efectuarea prezentei candidatilor </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000000" w:fill="F2F2F2"/>
            <w:vAlign w:val="bottom"/>
            <w:hideMark/>
          </w:tcPr>
          <w:p w:rsidR="00645EA6" w:rsidRPr="00645EA6" w:rsidRDefault="00645EA6" w:rsidP="00645EA6">
            <w:pPr>
              <w:rPr>
                <w:b/>
                <w:bCs/>
                <w:sz w:val="22"/>
                <w:szCs w:val="22"/>
                <w:lang w:val="en-US" w:eastAsia="en-US"/>
              </w:rPr>
            </w:pPr>
            <w:r w:rsidRPr="00645EA6">
              <w:rPr>
                <w:b/>
                <w:bCs/>
                <w:sz w:val="22"/>
                <w:szCs w:val="22"/>
                <w:lang w:val="en-US" w:eastAsia="en-US"/>
              </w:rPr>
              <w:t>15.12.2025</w:t>
            </w:r>
          </w:p>
        </w:tc>
        <w:tc>
          <w:tcPr>
            <w:tcW w:w="1111"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jc w:val="center"/>
              <w:rPr>
                <w:b/>
                <w:bCs/>
                <w:sz w:val="22"/>
                <w:szCs w:val="22"/>
                <w:lang w:val="en-US" w:eastAsia="en-US"/>
              </w:rPr>
            </w:pPr>
            <w:r w:rsidRPr="00645EA6">
              <w:rPr>
                <w:b/>
                <w:bCs/>
                <w:sz w:val="22"/>
                <w:szCs w:val="22"/>
                <w:lang w:val="en-US" w:eastAsia="en-US"/>
              </w:rPr>
              <w:t>ora 09:30</w:t>
            </w:r>
          </w:p>
        </w:tc>
        <w:tc>
          <w:tcPr>
            <w:tcW w:w="6267" w:type="dxa"/>
            <w:tcBorders>
              <w:top w:val="nil"/>
              <w:left w:val="nil"/>
              <w:bottom w:val="single" w:sz="4" w:space="0" w:color="auto"/>
              <w:right w:val="single" w:sz="4" w:space="0" w:color="auto"/>
            </w:tcBorders>
            <w:shd w:val="clear" w:color="000000" w:fill="F2F2F2"/>
            <w:noWrap/>
            <w:vAlign w:val="bottom"/>
            <w:hideMark/>
          </w:tcPr>
          <w:p w:rsidR="00645EA6" w:rsidRPr="00645EA6" w:rsidRDefault="00645EA6" w:rsidP="00645EA6">
            <w:pPr>
              <w:rPr>
                <w:rFonts w:ascii="Calibri" w:hAnsi="Calibri" w:cs="Calibri"/>
                <w:b/>
                <w:bCs/>
                <w:sz w:val="22"/>
                <w:szCs w:val="22"/>
                <w:lang w:val="en-US" w:eastAsia="en-US"/>
              </w:rPr>
            </w:pPr>
            <w:r w:rsidRPr="00645EA6">
              <w:rPr>
                <w:rFonts w:ascii="Calibri" w:hAnsi="Calibri" w:cs="Calibri"/>
                <w:b/>
                <w:bCs/>
                <w:sz w:val="22"/>
                <w:szCs w:val="22"/>
                <w:lang w:val="en-US" w:eastAsia="en-US"/>
              </w:rPr>
              <w:t>Proba interviu</w:t>
            </w:r>
          </w:p>
        </w:tc>
      </w:tr>
      <w:tr w:rsidR="00645EA6" w:rsidRPr="00645EA6" w:rsidTr="00645EA6">
        <w:trPr>
          <w:trHeight w:val="169"/>
        </w:trPr>
        <w:tc>
          <w:tcPr>
            <w:tcW w:w="2452" w:type="dxa"/>
            <w:tcBorders>
              <w:top w:val="nil"/>
              <w:left w:val="single" w:sz="4" w:space="0" w:color="auto"/>
              <w:bottom w:val="single" w:sz="4" w:space="0" w:color="auto"/>
              <w:right w:val="single" w:sz="4" w:space="0" w:color="auto"/>
            </w:tcBorders>
            <w:shd w:val="clear" w:color="auto" w:fill="auto"/>
            <w:noWrap/>
            <w:vAlign w:val="bottom"/>
            <w:hideMark/>
          </w:tcPr>
          <w:p w:rsidR="00645EA6" w:rsidRPr="00645EA6" w:rsidRDefault="00645EA6" w:rsidP="00645EA6">
            <w:pPr>
              <w:rPr>
                <w:sz w:val="22"/>
                <w:szCs w:val="22"/>
                <w:lang w:val="en-US" w:eastAsia="en-US"/>
              </w:rPr>
            </w:pPr>
            <w:r w:rsidRPr="00645EA6">
              <w:rPr>
                <w:sz w:val="22"/>
                <w:szCs w:val="22"/>
                <w:lang w:val="en-US" w:eastAsia="en-US"/>
              </w:rPr>
              <w:t>15.12.2025</w:t>
            </w:r>
          </w:p>
        </w:tc>
        <w:tc>
          <w:tcPr>
            <w:tcW w:w="1111" w:type="dxa"/>
            <w:tcBorders>
              <w:top w:val="nil"/>
              <w:left w:val="nil"/>
              <w:bottom w:val="single" w:sz="4" w:space="0" w:color="auto"/>
              <w:right w:val="single" w:sz="4" w:space="0" w:color="auto"/>
            </w:tcBorders>
            <w:shd w:val="clear" w:color="auto" w:fill="auto"/>
            <w:noWrap/>
            <w:vAlign w:val="bottom"/>
            <w:hideMark/>
          </w:tcPr>
          <w:p w:rsidR="00645EA6" w:rsidRPr="00645EA6" w:rsidRDefault="00645EA6" w:rsidP="00645EA6">
            <w:pPr>
              <w:jc w:val="center"/>
              <w:rPr>
                <w:sz w:val="22"/>
                <w:szCs w:val="22"/>
                <w:lang w:val="en-US" w:eastAsia="en-US"/>
              </w:rPr>
            </w:pPr>
            <w:r w:rsidRPr="00645EA6">
              <w:rPr>
                <w:sz w:val="22"/>
                <w:szCs w:val="22"/>
                <w:lang w:val="en-US" w:eastAsia="en-US"/>
              </w:rPr>
              <w:t>ora 15:30</w:t>
            </w:r>
          </w:p>
        </w:tc>
        <w:tc>
          <w:tcPr>
            <w:tcW w:w="6267" w:type="dxa"/>
            <w:tcBorders>
              <w:top w:val="nil"/>
              <w:left w:val="nil"/>
              <w:bottom w:val="single" w:sz="4" w:space="0" w:color="auto"/>
              <w:right w:val="single" w:sz="4" w:space="0" w:color="auto"/>
            </w:tcBorders>
            <w:shd w:val="clear" w:color="auto" w:fill="auto"/>
            <w:noWrap/>
            <w:vAlign w:val="bottom"/>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Afisarea rezultatelor la proba  interviu</w:t>
            </w:r>
          </w:p>
        </w:tc>
      </w:tr>
      <w:tr w:rsidR="00645EA6" w:rsidRPr="00645EA6" w:rsidTr="00645EA6">
        <w:trPr>
          <w:trHeight w:val="338"/>
        </w:trPr>
        <w:tc>
          <w:tcPr>
            <w:tcW w:w="2452" w:type="dxa"/>
            <w:tcBorders>
              <w:top w:val="nil"/>
              <w:left w:val="single" w:sz="4" w:space="0" w:color="auto"/>
              <w:bottom w:val="single" w:sz="4" w:space="0" w:color="auto"/>
              <w:right w:val="single" w:sz="4" w:space="0" w:color="auto"/>
            </w:tcBorders>
            <w:shd w:val="clear" w:color="auto" w:fill="auto"/>
            <w:noWrap/>
            <w:vAlign w:val="center"/>
            <w:hideMark/>
          </w:tcPr>
          <w:p w:rsidR="00645EA6" w:rsidRPr="00645EA6" w:rsidRDefault="00645EA6" w:rsidP="00645EA6">
            <w:pPr>
              <w:rPr>
                <w:sz w:val="22"/>
                <w:szCs w:val="22"/>
                <w:lang w:val="en-US" w:eastAsia="en-US"/>
              </w:rPr>
            </w:pPr>
            <w:r w:rsidRPr="00645EA6">
              <w:rPr>
                <w:sz w:val="22"/>
                <w:szCs w:val="22"/>
                <w:lang w:val="en-US" w:eastAsia="en-US"/>
              </w:rPr>
              <w:t>16.12.2025</w:t>
            </w:r>
          </w:p>
        </w:tc>
        <w:tc>
          <w:tcPr>
            <w:tcW w:w="1111" w:type="dxa"/>
            <w:tcBorders>
              <w:top w:val="nil"/>
              <w:left w:val="nil"/>
              <w:bottom w:val="single" w:sz="4" w:space="0" w:color="auto"/>
              <w:right w:val="single" w:sz="4" w:space="0" w:color="auto"/>
            </w:tcBorders>
            <w:shd w:val="clear" w:color="auto" w:fill="auto"/>
            <w:noWrap/>
            <w:vAlign w:val="center"/>
            <w:hideMark/>
          </w:tcPr>
          <w:p w:rsidR="00645EA6" w:rsidRPr="00645EA6" w:rsidRDefault="00645EA6" w:rsidP="00645EA6">
            <w:pPr>
              <w:jc w:val="center"/>
              <w:rPr>
                <w:sz w:val="22"/>
                <w:szCs w:val="22"/>
                <w:lang w:val="en-US" w:eastAsia="en-US"/>
              </w:rPr>
            </w:pPr>
            <w:r w:rsidRPr="00645EA6">
              <w:rPr>
                <w:sz w:val="22"/>
                <w:szCs w:val="22"/>
                <w:lang w:val="en-US" w:eastAsia="en-US"/>
              </w:rPr>
              <w:t>ora 11:00</w:t>
            </w:r>
          </w:p>
        </w:tc>
        <w:tc>
          <w:tcPr>
            <w:tcW w:w="6267" w:type="dxa"/>
            <w:tcBorders>
              <w:top w:val="nil"/>
              <w:left w:val="nil"/>
              <w:bottom w:val="single" w:sz="4" w:space="0" w:color="auto"/>
              <w:right w:val="single" w:sz="4" w:space="0" w:color="auto"/>
            </w:tcBorders>
            <w:shd w:val="clear" w:color="auto" w:fill="auto"/>
            <w:vAlign w:val="center"/>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 xml:space="preserve">Termen limita  pentru depunerea contestatiilor la proba </w:t>
            </w:r>
            <w:r w:rsidRPr="00645EA6">
              <w:rPr>
                <w:rFonts w:ascii="Calibri" w:hAnsi="Calibri" w:cs="Calibri"/>
                <w:sz w:val="22"/>
                <w:szCs w:val="22"/>
                <w:lang w:val="en-US" w:eastAsia="en-US"/>
              </w:rPr>
              <w:br/>
              <w:t>interviu</w:t>
            </w:r>
          </w:p>
        </w:tc>
      </w:tr>
      <w:tr w:rsidR="00645EA6" w:rsidRPr="00645EA6" w:rsidTr="00645EA6">
        <w:trPr>
          <w:trHeight w:val="338"/>
        </w:trPr>
        <w:tc>
          <w:tcPr>
            <w:tcW w:w="2452" w:type="dxa"/>
            <w:tcBorders>
              <w:top w:val="nil"/>
              <w:left w:val="single" w:sz="4" w:space="0" w:color="auto"/>
              <w:bottom w:val="single" w:sz="4" w:space="0" w:color="auto"/>
              <w:right w:val="single" w:sz="4" w:space="0" w:color="auto"/>
            </w:tcBorders>
            <w:shd w:val="clear" w:color="auto" w:fill="auto"/>
            <w:noWrap/>
            <w:vAlign w:val="center"/>
            <w:hideMark/>
          </w:tcPr>
          <w:p w:rsidR="00645EA6" w:rsidRPr="00645EA6" w:rsidRDefault="00645EA6" w:rsidP="00645EA6">
            <w:pPr>
              <w:rPr>
                <w:sz w:val="22"/>
                <w:szCs w:val="22"/>
                <w:lang w:val="en-US" w:eastAsia="en-US"/>
              </w:rPr>
            </w:pPr>
            <w:r w:rsidRPr="00645EA6">
              <w:rPr>
                <w:sz w:val="22"/>
                <w:szCs w:val="22"/>
                <w:lang w:val="en-US" w:eastAsia="en-US"/>
              </w:rPr>
              <w:t>17.12.2025</w:t>
            </w:r>
          </w:p>
        </w:tc>
        <w:tc>
          <w:tcPr>
            <w:tcW w:w="1111" w:type="dxa"/>
            <w:tcBorders>
              <w:top w:val="nil"/>
              <w:left w:val="nil"/>
              <w:bottom w:val="single" w:sz="4" w:space="0" w:color="auto"/>
              <w:right w:val="single" w:sz="4" w:space="0" w:color="auto"/>
            </w:tcBorders>
            <w:shd w:val="clear" w:color="auto" w:fill="auto"/>
            <w:noWrap/>
            <w:vAlign w:val="center"/>
            <w:hideMark/>
          </w:tcPr>
          <w:p w:rsidR="00645EA6" w:rsidRPr="00645EA6" w:rsidRDefault="00645EA6" w:rsidP="00645EA6">
            <w:pPr>
              <w:jc w:val="center"/>
              <w:rPr>
                <w:sz w:val="22"/>
                <w:szCs w:val="22"/>
                <w:lang w:val="en-US" w:eastAsia="en-US"/>
              </w:rPr>
            </w:pPr>
            <w:r w:rsidRPr="00645EA6">
              <w:rPr>
                <w:sz w:val="22"/>
                <w:szCs w:val="22"/>
                <w:lang w:val="en-US" w:eastAsia="en-US"/>
              </w:rPr>
              <w:t>ora 13:00</w:t>
            </w:r>
          </w:p>
        </w:tc>
        <w:tc>
          <w:tcPr>
            <w:tcW w:w="6267" w:type="dxa"/>
            <w:tcBorders>
              <w:top w:val="nil"/>
              <w:left w:val="nil"/>
              <w:bottom w:val="single" w:sz="4" w:space="0" w:color="auto"/>
              <w:right w:val="single" w:sz="4" w:space="0" w:color="auto"/>
            </w:tcBorders>
            <w:shd w:val="clear" w:color="auto" w:fill="auto"/>
            <w:vAlign w:val="center"/>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 xml:space="preserve">Solutionarea contestatiilor si afisarea rezultatelor la proba  </w:t>
            </w:r>
            <w:r w:rsidRPr="00645EA6">
              <w:rPr>
                <w:rFonts w:ascii="Calibri" w:hAnsi="Calibri" w:cs="Calibri"/>
                <w:sz w:val="22"/>
                <w:szCs w:val="22"/>
                <w:lang w:val="en-US" w:eastAsia="en-US"/>
              </w:rPr>
              <w:br/>
              <w:t>interviu</w:t>
            </w:r>
          </w:p>
        </w:tc>
      </w:tr>
      <w:tr w:rsidR="00645EA6" w:rsidRPr="00645EA6" w:rsidTr="00645EA6">
        <w:trPr>
          <w:trHeight w:val="507"/>
        </w:trPr>
        <w:tc>
          <w:tcPr>
            <w:tcW w:w="2452" w:type="dxa"/>
            <w:tcBorders>
              <w:top w:val="nil"/>
              <w:left w:val="single" w:sz="4" w:space="0" w:color="auto"/>
              <w:bottom w:val="single" w:sz="4" w:space="0" w:color="auto"/>
              <w:right w:val="single" w:sz="4" w:space="0" w:color="auto"/>
            </w:tcBorders>
            <w:shd w:val="clear" w:color="auto" w:fill="auto"/>
            <w:noWrap/>
            <w:vAlign w:val="center"/>
            <w:hideMark/>
          </w:tcPr>
          <w:p w:rsidR="00645EA6" w:rsidRPr="00645EA6" w:rsidRDefault="00645EA6" w:rsidP="00645EA6">
            <w:pPr>
              <w:rPr>
                <w:sz w:val="22"/>
                <w:szCs w:val="22"/>
                <w:lang w:val="en-US" w:eastAsia="en-US"/>
              </w:rPr>
            </w:pPr>
            <w:r w:rsidRPr="00645EA6">
              <w:rPr>
                <w:sz w:val="22"/>
                <w:szCs w:val="22"/>
                <w:lang w:val="en-US" w:eastAsia="en-US"/>
              </w:rPr>
              <w:t>18.12.2025</w:t>
            </w:r>
          </w:p>
        </w:tc>
        <w:tc>
          <w:tcPr>
            <w:tcW w:w="1111" w:type="dxa"/>
            <w:tcBorders>
              <w:top w:val="nil"/>
              <w:left w:val="nil"/>
              <w:bottom w:val="single" w:sz="4" w:space="0" w:color="auto"/>
              <w:right w:val="single" w:sz="4" w:space="0" w:color="auto"/>
            </w:tcBorders>
            <w:shd w:val="clear" w:color="auto" w:fill="auto"/>
            <w:noWrap/>
            <w:vAlign w:val="center"/>
            <w:hideMark/>
          </w:tcPr>
          <w:p w:rsidR="00645EA6" w:rsidRPr="00645EA6" w:rsidRDefault="00645EA6" w:rsidP="00645EA6">
            <w:pPr>
              <w:jc w:val="center"/>
              <w:rPr>
                <w:sz w:val="22"/>
                <w:szCs w:val="22"/>
                <w:lang w:val="en-US" w:eastAsia="en-US"/>
              </w:rPr>
            </w:pPr>
            <w:r w:rsidRPr="00645EA6">
              <w:rPr>
                <w:sz w:val="22"/>
                <w:szCs w:val="22"/>
                <w:lang w:val="en-US" w:eastAsia="en-US"/>
              </w:rPr>
              <w:t>ora 10:00</w:t>
            </w:r>
          </w:p>
        </w:tc>
        <w:tc>
          <w:tcPr>
            <w:tcW w:w="6267" w:type="dxa"/>
            <w:tcBorders>
              <w:top w:val="nil"/>
              <w:left w:val="nil"/>
              <w:bottom w:val="single" w:sz="4" w:space="0" w:color="auto"/>
              <w:right w:val="single" w:sz="4" w:space="0" w:color="auto"/>
            </w:tcBorders>
            <w:shd w:val="clear" w:color="auto" w:fill="auto"/>
            <w:vAlign w:val="center"/>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 xml:space="preserve">Inaintarea procesului verbal cu rezultatele   </w:t>
            </w:r>
            <w:proofErr w:type="gramStart"/>
            <w:r w:rsidRPr="00645EA6">
              <w:rPr>
                <w:rFonts w:ascii="Calibri" w:hAnsi="Calibri" w:cs="Calibri"/>
                <w:sz w:val="22"/>
                <w:szCs w:val="22"/>
                <w:lang w:val="en-US" w:eastAsia="en-US"/>
              </w:rPr>
              <w:t>concursului  catre</w:t>
            </w:r>
            <w:proofErr w:type="gramEnd"/>
            <w:r w:rsidRPr="00645EA6">
              <w:rPr>
                <w:rFonts w:ascii="Calibri" w:hAnsi="Calibri" w:cs="Calibri"/>
                <w:sz w:val="22"/>
                <w:szCs w:val="22"/>
                <w:lang w:val="en-US" w:eastAsia="en-US"/>
              </w:rPr>
              <w:br/>
              <w:t xml:space="preserve">managerul spitalului in vederea  validarii  rezultatelor concursului. </w:t>
            </w:r>
          </w:p>
        </w:tc>
      </w:tr>
      <w:tr w:rsidR="00645EA6" w:rsidRPr="00645EA6" w:rsidTr="00645EA6">
        <w:trPr>
          <w:trHeight w:val="507"/>
        </w:trPr>
        <w:tc>
          <w:tcPr>
            <w:tcW w:w="2452" w:type="dxa"/>
            <w:tcBorders>
              <w:top w:val="nil"/>
              <w:left w:val="single" w:sz="4" w:space="0" w:color="auto"/>
              <w:bottom w:val="single" w:sz="4" w:space="0" w:color="auto"/>
              <w:right w:val="single" w:sz="4" w:space="0" w:color="auto"/>
            </w:tcBorders>
            <w:shd w:val="clear" w:color="auto" w:fill="auto"/>
            <w:noWrap/>
            <w:vAlign w:val="center"/>
            <w:hideMark/>
          </w:tcPr>
          <w:p w:rsidR="00645EA6" w:rsidRPr="00645EA6" w:rsidRDefault="00645EA6" w:rsidP="00645EA6">
            <w:pPr>
              <w:rPr>
                <w:sz w:val="22"/>
                <w:szCs w:val="22"/>
                <w:lang w:val="en-US" w:eastAsia="en-US"/>
              </w:rPr>
            </w:pPr>
            <w:r w:rsidRPr="00645EA6">
              <w:rPr>
                <w:sz w:val="22"/>
                <w:szCs w:val="22"/>
                <w:lang w:val="en-US" w:eastAsia="en-US"/>
              </w:rPr>
              <w:t>19.12.2025</w:t>
            </w:r>
          </w:p>
        </w:tc>
        <w:tc>
          <w:tcPr>
            <w:tcW w:w="1111" w:type="dxa"/>
            <w:tcBorders>
              <w:top w:val="nil"/>
              <w:left w:val="nil"/>
              <w:bottom w:val="single" w:sz="4" w:space="0" w:color="auto"/>
              <w:right w:val="single" w:sz="4" w:space="0" w:color="auto"/>
            </w:tcBorders>
            <w:shd w:val="clear" w:color="auto" w:fill="auto"/>
            <w:noWrap/>
            <w:vAlign w:val="center"/>
            <w:hideMark/>
          </w:tcPr>
          <w:p w:rsidR="00645EA6" w:rsidRPr="00645EA6" w:rsidRDefault="00645EA6" w:rsidP="00645EA6">
            <w:pPr>
              <w:jc w:val="center"/>
              <w:rPr>
                <w:sz w:val="22"/>
                <w:szCs w:val="22"/>
                <w:lang w:val="en-US" w:eastAsia="en-US"/>
              </w:rPr>
            </w:pPr>
            <w:r w:rsidRPr="00645EA6">
              <w:rPr>
                <w:sz w:val="22"/>
                <w:szCs w:val="22"/>
                <w:lang w:val="en-US" w:eastAsia="en-US"/>
              </w:rPr>
              <w:t>ora 08:30</w:t>
            </w:r>
          </w:p>
        </w:tc>
        <w:tc>
          <w:tcPr>
            <w:tcW w:w="6267" w:type="dxa"/>
            <w:tcBorders>
              <w:top w:val="nil"/>
              <w:left w:val="nil"/>
              <w:bottom w:val="single" w:sz="4" w:space="0" w:color="auto"/>
              <w:right w:val="single" w:sz="4" w:space="0" w:color="auto"/>
            </w:tcBorders>
            <w:shd w:val="clear" w:color="auto" w:fill="auto"/>
            <w:vAlign w:val="center"/>
            <w:hideMark/>
          </w:tcPr>
          <w:p w:rsidR="00645EA6" w:rsidRPr="00645EA6" w:rsidRDefault="00645EA6" w:rsidP="00645EA6">
            <w:pPr>
              <w:rPr>
                <w:rFonts w:ascii="Calibri" w:hAnsi="Calibri" w:cs="Calibri"/>
                <w:sz w:val="22"/>
                <w:szCs w:val="22"/>
                <w:lang w:val="en-US" w:eastAsia="en-US"/>
              </w:rPr>
            </w:pPr>
            <w:r w:rsidRPr="00645EA6">
              <w:rPr>
                <w:rFonts w:ascii="Calibri" w:hAnsi="Calibri" w:cs="Calibri"/>
                <w:sz w:val="22"/>
                <w:szCs w:val="22"/>
                <w:lang w:val="en-US" w:eastAsia="en-US"/>
              </w:rPr>
              <w:t>Prezentarea candidatilor admisi la sediul  institutiei in vederea</w:t>
            </w:r>
            <w:r w:rsidRPr="00645EA6">
              <w:rPr>
                <w:rFonts w:ascii="Calibri" w:hAnsi="Calibri" w:cs="Calibri"/>
                <w:sz w:val="22"/>
                <w:szCs w:val="22"/>
                <w:lang w:val="en-US" w:eastAsia="en-US"/>
              </w:rPr>
              <w:br/>
              <w:t xml:space="preserve">intocmirii dosarului de angajare </w:t>
            </w:r>
          </w:p>
        </w:tc>
      </w:tr>
    </w:tbl>
    <w:p w:rsidR="00DA5B40" w:rsidRDefault="00DA5B40" w:rsidP="00645EA6">
      <w:pPr>
        <w:jc w:val="both"/>
        <w:rPr>
          <w:sz w:val="24"/>
          <w:szCs w:val="24"/>
        </w:rPr>
      </w:pPr>
    </w:p>
    <w:p w:rsidR="00CA77FC" w:rsidRPr="00BC1171" w:rsidRDefault="00CA77FC" w:rsidP="00CA77FC">
      <w:pPr>
        <w:ind w:firstLine="720"/>
        <w:jc w:val="both"/>
        <w:rPr>
          <w:sz w:val="24"/>
          <w:szCs w:val="24"/>
        </w:rPr>
      </w:pPr>
      <w:r w:rsidRPr="00BC1171">
        <w:rPr>
          <w:sz w:val="24"/>
          <w:szCs w:val="24"/>
        </w:rPr>
        <w:t>Dosarele de concurs se depun la sediul instituţiei din st</w:t>
      </w:r>
      <w:r w:rsidR="00400E4F">
        <w:rPr>
          <w:sz w:val="24"/>
          <w:szCs w:val="24"/>
        </w:rPr>
        <w:t>rada Eugen Mitrofan,nr.1 – Serviciul Resurse Umane.</w:t>
      </w:r>
    </w:p>
    <w:p w:rsidR="00CA77FC" w:rsidRPr="00BC1171" w:rsidRDefault="00CA77FC" w:rsidP="00CA77FC">
      <w:pPr>
        <w:ind w:firstLine="720"/>
        <w:jc w:val="both"/>
        <w:rPr>
          <w:sz w:val="24"/>
          <w:szCs w:val="24"/>
        </w:rPr>
      </w:pPr>
    </w:p>
    <w:p w:rsidR="00CA77FC" w:rsidRPr="00BC1171" w:rsidRDefault="00CA77FC" w:rsidP="00CA77FC">
      <w:pPr>
        <w:ind w:firstLine="720"/>
        <w:jc w:val="both"/>
        <w:rPr>
          <w:sz w:val="24"/>
          <w:szCs w:val="24"/>
        </w:rPr>
      </w:pPr>
      <w:r w:rsidRPr="00BC1171">
        <w:rPr>
          <w:sz w:val="24"/>
          <w:szCs w:val="24"/>
        </w:rPr>
        <w:t xml:space="preserve"> Dosarele de concurs se vor depune după urmatorul program:</w:t>
      </w:r>
    </w:p>
    <w:p w:rsidR="00CA77FC" w:rsidRPr="00BC1171" w:rsidRDefault="00CA77FC" w:rsidP="00CA77FC">
      <w:pPr>
        <w:ind w:firstLine="720"/>
        <w:jc w:val="both"/>
        <w:rPr>
          <w:sz w:val="24"/>
          <w:szCs w:val="24"/>
        </w:rPr>
      </w:pPr>
      <w:r w:rsidRPr="00BC1171">
        <w:rPr>
          <w:sz w:val="24"/>
          <w:szCs w:val="24"/>
        </w:rPr>
        <w:t xml:space="preserve"> Luni – joi – intre orele </w:t>
      </w:r>
      <w:r w:rsidR="00BC1171" w:rsidRPr="00BC1171">
        <w:rPr>
          <w:sz w:val="24"/>
          <w:szCs w:val="24"/>
        </w:rPr>
        <w:t>10</w:t>
      </w:r>
      <w:r w:rsidRPr="00BC1171">
        <w:rPr>
          <w:sz w:val="24"/>
          <w:szCs w:val="24"/>
        </w:rPr>
        <w:t>.00 – 15.00;</w:t>
      </w:r>
    </w:p>
    <w:p w:rsidR="00CA77FC" w:rsidRPr="00BC1171" w:rsidRDefault="00CA77FC" w:rsidP="00CA77FC">
      <w:pPr>
        <w:ind w:firstLine="720"/>
        <w:jc w:val="both"/>
        <w:rPr>
          <w:sz w:val="24"/>
          <w:szCs w:val="24"/>
        </w:rPr>
      </w:pPr>
      <w:r w:rsidRPr="00BC1171">
        <w:rPr>
          <w:sz w:val="24"/>
          <w:szCs w:val="24"/>
        </w:rPr>
        <w:t xml:space="preserve"> Vineri – intre orele </w:t>
      </w:r>
      <w:r w:rsidR="00BC1171" w:rsidRPr="00BC1171">
        <w:rPr>
          <w:sz w:val="24"/>
          <w:szCs w:val="24"/>
        </w:rPr>
        <w:t>10</w:t>
      </w:r>
      <w:r w:rsidRPr="00BC1171">
        <w:rPr>
          <w:sz w:val="24"/>
          <w:szCs w:val="24"/>
        </w:rPr>
        <w:t>.00 – 12.00.</w:t>
      </w:r>
    </w:p>
    <w:p w:rsidR="00CA77FC" w:rsidRPr="00BC1171" w:rsidRDefault="00CA77FC" w:rsidP="00CA77FC">
      <w:pPr>
        <w:ind w:firstLine="720"/>
        <w:jc w:val="both"/>
        <w:rPr>
          <w:sz w:val="24"/>
          <w:szCs w:val="24"/>
        </w:rPr>
      </w:pPr>
    </w:p>
    <w:p w:rsidR="00CA77FC" w:rsidRDefault="00CA77FC" w:rsidP="00CA77FC">
      <w:pPr>
        <w:ind w:firstLine="720"/>
        <w:jc w:val="both"/>
        <w:rPr>
          <w:sz w:val="24"/>
          <w:szCs w:val="24"/>
        </w:rPr>
      </w:pPr>
      <w:r w:rsidRPr="00BC1171">
        <w:rPr>
          <w:sz w:val="24"/>
          <w:szCs w:val="24"/>
        </w:rPr>
        <w:t>Documentele se vor a</w:t>
      </w:r>
      <w:r w:rsidRPr="00BC1171">
        <w:rPr>
          <w:rStyle w:val="salnbdy"/>
          <w:color w:val="000000"/>
          <w:sz w:val="24"/>
          <w:szCs w:val="24"/>
          <w:bdr w:val="none" w:sz="0" w:space="0" w:color="auto" w:frame="1"/>
          <w:shd w:val="clear" w:color="auto" w:fill="FFFFFF"/>
        </w:rPr>
        <w:t>ș</w:t>
      </w:r>
      <w:r w:rsidRPr="00BC1171">
        <w:rPr>
          <w:sz w:val="24"/>
          <w:szCs w:val="24"/>
        </w:rPr>
        <w:t xml:space="preserve">eza in ordinea scrisă in Opis, vor fi numerotate, perforate </w:t>
      </w:r>
      <w:r w:rsidRPr="00BC1171">
        <w:rPr>
          <w:rStyle w:val="salnbdy"/>
          <w:color w:val="000000"/>
          <w:sz w:val="24"/>
          <w:szCs w:val="24"/>
          <w:bdr w:val="none" w:sz="0" w:space="0" w:color="auto" w:frame="1"/>
          <w:shd w:val="clear" w:color="auto" w:fill="FFFFFF"/>
        </w:rPr>
        <w:t>ș</w:t>
      </w:r>
      <w:r w:rsidRPr="00BC1171">
        <w:rPr>
          <w:sz w:val="24"/>
          <w:szCs w:val="24"/>
        </w:rPr>
        <w:t>i a</w:t>
      </w:r>
      <w:r w:rsidRPr="00BC1171">
        <w:rPr>
          <w:rStyle w:val="salnbdy"/>
          <w:color w:val="000000"/>
          <w:sz w:val="24"/>
          <w:szCs w:val="24"/>
          <w:bdr w:val="none" w:sz="0" w:space="0" w:color="auto" w:frame="1"/>
          <w:shd w:val="clear" w:color="auto" w:fill="FFFFFF"/>
        </w:rPr>
        <w:t>ș</w:t>
      </w:r>
      <w:r w:rsidRPr="00BC1171">
        <w:rPr>
          <w:sz w:val="24"/>
          <w:szCs w:val="24"/>
        </w:rPr>
        <w:t xml:space="preserve">ezate in dosar. Pe coperta dosarului se va scrie corect numele </w:t>
      </w:r>
      <w:r w:rsidRPr="00BC1171">
        <w:rPr>
          <w:rStyle w:val="salnbdy"/>
          <w:color w:val="000000"/>
          <w:sz w:val="24"/>
          <w:szCs w:val="24"/>
          <w:bdr w:val="none" w:sz="0" w:space="0" w:color="auto" w:frame="1"/>
          <w:shd w:val="clear" w:color="auto" w:fill="FFFFFF"/>
        </w:rPr>
        <w:t>ș</w:t>
      </w:r>
      <w:r w:rsidRPr="00BC1171">
        <w:rPr>
          <w:sz w:val="24"/>
          <w:szCs w:val="24"/>
        </w:rPr>
        <w:t>i prenumele candidatului.</w:t>
      </w:r>
    </w:p>
    <w:p w:rsidR="00BC1171" w:rsidRPr="00BC1171" w:rsidRDefault="00BC1171" w:rsidP="00CA77FC">
      <w:pPr>
        <w:ind w:firstLine="720"/>
        <w:jc w:val="both"/>
        <w:rPr>
          <w:sz w:val="24"/>
          <w:szCs w:val="24"/>
        </w:rPr>
      </w:pPr>
    </w:p>
    <w:p w:rsidR="00BC1171" w:rsidRPr="00935756" w:rsidRDefault="00CA77FC" w:rsidP="00935756">
      <w:pPr>
        <w:ind w:firstLine="720"/>
        <w:jc w:val="both"/>
        <w:rPr>
          <w:sz w:val="24"/>
          <w:szCs w:val="24"/>
        </w:rPr>
      </w:pPr>
      <w:r w:rsidRPr="00BC1171">
        <w:rPr>
          <w:sz w:val="24"/>
          <w:szCs w:val="24"/>
        </w:rPr>
        <w:t>Fi</w:t>
      </w:r>
      <w:r w:rsidRPr="00BC1171">
        <w:rPr>
          <w:rStyle w:val="salnbdy"/>
          <w:color w:val="000000"/>
          <w:sz w:val="24"/>
          <w:szCs w:val="24"/>
          <w:bdr w:val="none" w:sz="0" w:space="0" w:color="auto" w:frame="1"/>
          <w:shd w:val="clear" w:color="auto" w:fill="FFFFFF"/>
        </w:rPr>
        <w:t>ș</w:t>
      </w:r>
      <w:r w:rsidRPr="00BC1171">
        <w:rPr>
          <w:sz w:val="24"/>
          <w:szCs w:val="24"/>
        </w:rPr>
        <w:t xml:space="preserve">a postului, bibliografia, tematica necesară în vederea susţinerii concursului este afişată la avizierul unitătii şi pe site-ul instituţiei. </w:t>
      </w:r>
    </w:p>
    <w:p w:rsidR="00BC1171" w:rsidRDefault="00BC1171" w:rsidP="00CA77FC">
      <w:pPr>
        <w:spacing w:line="260" w:lineRule="exact"/>
        <w:ind w:firstLine="720"/>
        <w:jc w:val="both"/>
        <w:rPr>
          <w:color w:val="000000"/>
          <w:sz w:val="24"/>
          <w:szCs w:val="24"/>
        </w:rPr>
      </w:pPr>
    </w:p>
    <w:p w:rsidR="00CA77FC" w:rsidRPr="00BC1171" w:rsidRDefault="00CA77FC" w:rsidP="00CA77FC">
      <w:pPr>
        <w:spacing w:line="260" w:lineRule="exact"/>
        <w:ind w:firstLine="720"/>
        <w:jc w:val="both"/>
        <w:rPr>
          <w:color w:val="000000"/>
          <w:sz w:val="24"/>
          <w:szCs w:val="24"/>
          <w:lang w:val="pt-BR"/>
        </w:rPr>
      </w:pPr>
      <w:r w:rsidRPr="00BC1171">
        <w:rPr>
          <w:color w:val="000000"/>
          <w:sz w:val="24"/>
          <w:szCs w:val="24"/>
        </w:rPr>
        <w:t>În cazul în care calendarul de concurs  va suferi modific</w:t>
      </w:r>
      <w:r w:rsidRPr="00BC1171">
        <w:rPr>
          <w:sz w:val="24"/>
          <w:szCs w:val="24"/>
        </w:rPr>
        <w:t>ă</w:t>
      </w:r>
      <w:r w:rsidRPr="00BC1171">
        <w:rPr>
          <w:color w:val="000000"/>
          <w:sz w:val="24"/>
          <w:szCs w:val="24"/>
        </w:rPr>
        <w:t>ri pe parcursul derul</w:t>
      </w:r>
      <w:r w:rsidRPr="00BC1171">
        <w:rPr>
          <w:sz w:val="24"/>
          <w:szCs w:val="24"/>
        </w:rPr>
        <w:t>ă</w:t>
      </w:r>
      <w:r w:rsidRPr="00BC1171">
        <w:rPr>
          <w:color w:val="000000"/>
          <w:sz w:val="24"/>
          <w:szCs w:val="24"/>
        </w:rPr>
        <w:t>rii concursului, acestea vor fi aduse la cunostin</w:t>
      </w:r>
      <w:r w:rsidRPr="00BC1171">
        <w:rPr>
          <w:sz w:val="24"/>
          <w:szCs w:val="24"/>
        </w:rPr>
        <w:t>ţă</w:t>
      </w:r>
      <w:r w:rsidRPr="00BC1171">
        <w:rPr>
          <w:color w:val="000000"/>
          <w:sz w:val="24"/>
          <w:szCs w:val="24"/>
        </w:rPr>
        <w:t xml:space="preserve"> candida</w:t>
      </w:r>
      <w:r w:rsidRPr="00BC1171">
        <w:rPr>
          <w:sz w:val="24"/>
          <w:szCs w:val="24"/>
        </w:rPr>
        <w:t>ţ</w:t>
      </w:r>
      <w:r w:rsidRPr="00BC1171">
        <w:rPr>
          <w:color w:val="000000"/>
          <w:sz w:val="24"/>
          <w:szCs w:val="24"/>
        </w:rPr>
        <w:t>ilor prin afișare la sediul și pe pagina de internet a unită</w:t>
      </w:r>
      <w:r w:rsidRPr="00BC1171">
        <w:rPr>
          <w:sz w:val="24"/>
          <w:szCs w:val="24"/>
        </w:rPr>
        <w:t>ţ</w:t>
      </w:r>
      <w:r w:rsidRPr="00BC1171">
        <w:rPr>
          <w:color w:val="000000"/>
          <w:sz w:val="24"/>
          <w:szCs w:val="24"/>
        </w:rPr>
        <w:t>ii</w:t>
      </w:r>
      <w:r w:rsidRPr="00BC1171">
        <w:rPr>
          <w:sz w:val="24"/>
          <w:szCs w:val="24"/>
        </w:rPr>
        <w:t>.</w:t>
      </w:r>
    </w:p>
    <w:p w:rsidR="00CA77FC" w:rsidRPr="00BC1171" w:rsidRDefault="00CA77FC" w:rsidP="00BC1171">
      <w:pPr>
        <w:jc w:val="both"/>
        <w:rPr>
          <w:b/>
          <w:color w:val="FF0000"/>
          <w:sz w:val="24"/>
          <w:szCs w:val="24"/>
        </w:rPr>
      </w:pPr>
    </w:p>
    <w:p w:rsidR="00645EA6" w:rsidRDefault="00645EA6" w:rsidP="00DB0DDF">
      <w:pPr>
        <w:jc w:val="center"/>
        <w:rPr>
          <w:b/>
          <w:szCs w:val="32"/>
        </w:rPr>
      </w:pPr>
    </w:p>
    <w:p w:rsidR="00645EA6" w:rsidRDefault="00645EA6" w:rsidP="00DB0DDF">
      <w:pPr>
        <w:jc w:val="center"/>
        <w:rPr>
          <w:b/>
          <w:szCs w:val="32"/>
        </w:rPr>
      </w:pPr>
    </w:p>
    <w:p w:rsidR="00DB0DDF" w:rsidRDefault="00DB0DDF" w:rsidP="00DB0DDF">
      <w:pPr>
        <w:jc w:val="center"/>
        <w:rPr>
          <w:b/>
        </w:rPr>
      </w:pPr>
      <w:r w:rsidRPr="004856A7">
        <w:rPr>
          <w:b/>
          <w:szCs w:val="32"/>
        </w:rPr>
        <w:lastRenderedPageBreak/>
        <w:t>TEMATIC</w:t>
      </w:r>
      <w:r>
        <w:rPr>
          <w:b/>
          <w:szCs w:val="32"/>
        </w:rPr>
        <w:t>Ă</w:t>
      </w:r>
      <w:r w:rsidRPr="004856A7">
        <w:rPr>
          <w:b/>
          <w:szCs w:val="32"/>
        </w:rPr>
        <w:t xml:space="preserve"> </w:t>
      </w:r>
      <w:r>
        <w:rPr>
          <w:b/>
          <w:szCs w:val="32"/>
        </w:rPr>
        <w:t>Ș</w:t>
      </w:r>
      <w:r w:rsidRPr="004856A7">
        <w:rPr>
          <w:b/>
          <w:szCs w:val="32"/>
        </w:rPr>
        <w:t>I BIBLIOGRAFIE</w:t>
      </w:r>
      <w:r>
        <w:rPr>
          <w:b/>
          <w:szCs w:val="32"/>
        </w:rPr>
        <w:t xml:space="preserve"> </w:t>
      </w:r>
      <w:r w:rsidRPr="007543E0">
        <w:rPr>
          <w:b/>
        </w:rPr>
        <w:t xml:space="preserve">PENTRU OCUPAREA </w:t>
      </w:r>
      <w:r>
        <w:rPr>
          <w:b/>
        </w:rPr>
        <w:t xml:space="preserve">POSTULUI DE INGRIJITOR </w:t>
      </w:r>
    </w:p>
    <w:p w:rsidR="00DB0DDF" w:rsidRPr="00645EA6" w:rsidRDefault="00DB0DDF" w:rsidP="00DB0DDF">
      <w:pPr>
        <w:rPr>
          <w:sz w:val="22"/>
          <w:szCs w:val="22"/>
        </w:rPr>
      </w:pP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 xml:space="preserve">Comunicarea cu pacientul şi familia </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Principalele circuite functionale intr-un spital</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Criterii de utilizare si pastrare corecta a antisepticelor</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Metode generale de efectuare a curateniei, materialele şi produsele folosite pentru curăţenie, reguli de întreţinere a ustensilelor de curăţenie</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 xml:space="preserve">Dezinfectia prin mijloace fizice, dezinfectia prin mijloace chimice, clasificarea tipurilor de dezinfectie in functie de eficacitate, de timpul de contact şi de concentraţia utilizată </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Dezinfecţia terminală</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Tehnica efectuarii curateniei zilnice in saloane</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Întreţinerea curăţeniei şi dezinfecţia saloanelor după externarea pacienţilor</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Tehnici de curatenie si dezinfectie a salilor de tratamente, a oficiilor si salilor de mese</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Accidente prin expunere la sânge (AES) – prevenire si masuri in caz de AES</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Precauţiuni universale (P.U.)</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Precauţiile adresate căii de transmitere - Transmiterea prin contact</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Precauţiile adresate căii de transmitere - Transmiterea prin picături</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Precauţiile adresate căii de transmitere - Transmiterea aeriană</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 xml:space="preserve">Colectarea, ambalarea, transportul, depozitarea temporara si eliminarea finala a deseurilor rezultate din activitatea medicala </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Clasificarea deseurilor in functie de coduri</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Ambalarea, colectarea, stocarea temporara, transportul lenjerie murdare si curate</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Mobilizarea pacientului</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Transportul pacientilor</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Captarea varsaturilor</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Captarea urinii</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Captarea materiilor fecale</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Suportul vital de baza la adult</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Toaleta pacientului imobilizat la pat</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Schimbarea lenjeriei de pat cu pacientul in pat</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Schimbarea lenjeriei de pat, fara pacient in pat</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Schimbarea lenjeriei de corp in cazul pacientului imobilizat</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Igiena mainilor - procedurile recomandate pentru dezinfecţia mâinilor, în funcţie de nivelul de risc</w:t>
      </w:r>
    </w:p>
    <w:p w:rsidR="00DB0DDF" w:rsidRPr="00645EA6" w:rsidRDefault="00DB0DDF" w:rsidP="00DB0DDF">
      <w:pPr>
        <w:numPr>
          <w:ilvl w:val="0"/>
          <w:numId w:val="21"/>
        </w:numPr>
        <w:tabs>
          <w:tab w:val="left" w:pos="810"/>
          <w:tab w:val="left" w:pos="1980"/>
          <w:tab w:val="left" w:pos="2610"/>
          <w:tab w:val="left" w:pos="2880"/>
          <w:tab w:val="left" w:pos="3420"/>
        </w:tabs>
        <w:spacing w:line="276" w:lineRule="auto"/>
        <w:ind w:right="-270"/>
        <w:rPr>
          <w:sz w:val="22"/>
          <w:szCs w:val="22"/>
        </w:rPr>
      </w:pPr>
      <w:r w:rsidRPr="00645EA6">
        <w:rPr>
          <w:sz w:val="22"/>
          <w:szCs w:val="22"/>
        </w:rPr>
        <w:t>Utilizarea manusilor si purtarea echipamentului de protectie</w:t>
      </w:r>
    </w:p>
    <w:p w:rsidR="00645EA6" w:rsidRPr="00645EA6" w:rsidRDefault="00645EA6" w:rsidP="00DB0DDF">
      <w:pPr>
        <w:tabs>
          <w:tab w:val="left" w:pos="810"/>
          <w:tab w:val="left" w:pos="1980"/>
          <w:tab w:val="left" w:pos="2610"/>
          <w:tab w:val="left" w:pos="2880"/>
          <w:tab w:val="left" w:pos="3420"/>
        </w:tabs>
        <w:ind w:right="-270"/>
        <w:rPr>
          <w:sz w:val="22"/>
          <w:szCs w:val="22"/>
        </w:rPr>
      </w:pPr>
    </w:p>
    <w:p w:rsidR="00645EA6" w:rsidRPr="00645EA6" w:rsidRDefault="00645EA6" w:rsidP="00DB0DDF">
      <w:pPr>
        <w:tabs>
          <w:tab w:val="left" w:pos="810"/>
          <w:tab w:val="left" w:pos="1980"/>
          <w:tab w:val="left" w:pos="2610"/>
          <w:tab w:val="left" w:pos="2880"/>
          <w:tab w:val="left" w:pos="3420"/>
        </w:tabs>
        <w:ind w:right="-270"/>
        <w:rPr>
          <w:sz w:val="22"/>
          <w:szCs w:val="22"/>
        </w:rPr>
      </w:pPr>
    </w:p>
    <w:p w:rsidR="00DB0DDF" w:rsidRPr="00645EA6" w:rsidRDefault="00DB0DDF" w:rsidP="00DB0DDF">
      <w:pPr>
        <w:tabs>
          <w:tab w:val="left" w:pos="810"/>
          <w:tab w:val="left" w:pos="1980"/>
          <w:tab w:val="left" w:pos="2610"/>
          <w:tab w:val="left" w:pos="2880"/>
          <w:tab w:val="left" w:pos="3420"/>
        </w:tabs>
        <w:ind w:right="-270"/>
        <w:rPr>
          <w:b/>
          <w:sz w:val="22"/>
          <w:szCs w:val="22"/>
        </w:rPr>
      </w:pPr>
    </w:p>
    <w:p w:rsidR="00DB0DDF" w:rsidRPr="00645EA6" w:rsidRDefault="00DB0DDF" w:rsidP="00DB0DDF">
      <w:pPr>
        <w:tabs>
          <w:tab w:val="left" w:pos="810"/>
          <w:tab w:val="left" w:pos="1980"/>
          <w:tab w:val="left" w:pos="2610"/>
          <w:tab w:val="left" w:pos="2880"/>
          <w:tab w:val="left" w:pos="3420"/>
        </w:tabs>
        <w:ind w:right="-270"/>
        <w:jc w:val="center"/>
        <w:rPr>
          <w:b/>
          <w:sz w:val="22"/>
          <w:szCs w:val="22"/>
        </w:rPr>
      </w:pPr>
      <w:r w:rsidRPr="00645EA6">
        <w:rPr>
          <w:b/>
          <w:sz w:val="22"/>
          <w:szCs w:val="22"/>
        </w:rPr>
        <w:t>LEGISLAȚIE</w:t>
      </w:r>
    </w:p>
    <w:p w:rsidR="00DB0DDF" w:rsidRPr="00645EA6" w:rsidRDefault="00DB0DDF" w:rsidP="00DB0DDF">
      <w:pPr>
        <w:tabs>
          <w:tab w:val="left" w:pos="810"/>
          <w:tab w:val="left" w:pos="1980"/>
          <w:tab w:val="left" w:pos="2610"/>
          <w:tab w:val="left" w:pos="2880"/>
          <w:tab w:val="left" w:pos="3420"/>
        </w:tabs>
        <w:ind w:right="-270"/>
        <w:jc w:val="center"/>
        <w:rPr>
          <w:b/>
          <w:sz w:val="22"/>
          <w:szCs w:val="22"/>
        </w:rPr>
      </w:pPr>
    </w:p>
    <w:p w:rsidR="00DB0DDF" w:rsidRPr="00645EA6" w:rsidRDefault="00DB0DDF" w:rsidP="00DB0DDF">
      <w:pPr>
        <w:numPr>
          <w:ilvl w:val="0"/>
          <w:numId w:val="18"/>
        </w:numPr>
        <w:tabs>
          <w:tab w:val="left" w:pos="810"/>
          <w:tab w:val="left" w:pos="1980"/>
          <w:tab w:val="left" w:pos="2610"/>
          <w:tab w:val="left" w:pos="2880"/>
          <w:tab w:val="left" w:pos="3420"/>
        </w:tabs>
        <w:ind w:right="-270"/>
        <w:rPr>
          <w:b/>
          <w:i/>
          <w:sz w:val="22"/>
          <w:szCs w:val="22"/>
        </w:rPr>
      </w:pPr>
      <w:r w:rsidRPr="00645EA6">
        <w:rPr>
          <w:b/>
          <w:i/>
          <w:sz w:val="22"/>
          <w:szCs w:val="22"/>
        </w:rPr>
        <w:t xml:space="preserve">Ordinul nr. 1.101 din 30 septembrie 2016 privind aprobarea Normelor de supraveghere, prevenire şi limitare a infecţiilor asociate asistenţei medicale în unităţile sanitare </w:t>
      </w:r>
    </w:p>
    <w:p w:rsidR="00DB0DDF" w:rsidRPr="00645EA6" w:rsidRDefault="00DB0DDF" w:rsidP="00DB0DDF">
      <w:pPr>
        <w:numPr>
          <w:ilvl w:val="0"/>
          <w:numId w:val="17"/>
        </w:numPr>
        <w:tabs>
          <w:tab w:val="left" w:pos="810"/>
          <w:tab w:val="left" w:pos="1980"/>
          <w:tab w:val="left" w:pos="2610"/>
          <w:tab w:val="left" w:pos="2880"/>
          <w:tab w:val="left" w:pos="3420"/>
        </w:tabs>
        <w:ind w:right="-270"/>
        <w:rPr>
          <w:sz w:val="22"/>
          <w:szCs w:val="22"/>
        </w:rPr>
      </w:pPr>
      <w:r w:rsidRPr="00645EA6">
        <w:rPr>
          <w:sz w:val="22"/>
          <w:szCs w:val="22"/>
        </w:rPr>
        <w:t>CAP. II, art. 13</w:t>
      </w:r>
    </w:p>
    <w:p w:rsidR="00DB0DDF" w:rsidRPr="00645EA6" w:rsidRDefault="00DB0DDF" w:rsidP="00DB0DDF">
      <w:pPr>
        <w:numPr>
          <w:ilvl w:val="0"/>
          <w:numId w:val="17"/>
        </w:numPr>
        <w:tabs>
          <w:tab w:val="left" w:pos="810"/>
          <w:tab w:val="left" w:pos="1980"/>
          <w:tab w:val="left" w:pos="2610"/>
          <w:tab w:val="left" w:pos="2880"/>
          <w:tab w:val="left" w:pos="3420"/>
        </w:tabs>
        <w:ind w:right="-270"/>
        <w:rPr>
          <w:sz w:val="22"/>
          <w:szCs w:val="22"/>
        </w:rPr>
      </w:pPr>
      <w:r w:rsidRPr="00645EA6">
        <w:rPr>
          <w:sz w:val="22"/>
          <w:szCs w:val="22"/>
        </w:rPr>
        <w:t>ANEXA 3 - metodologia de supraveghere a expunerii accidentale a personalului   care lucrează în sistemul sanitar la produse biologice</w:t>
      </w:r>
    </w:p>
    <w:p w:rsidR="00DB0DDF" w:rsidRPr="00645EA6" w:rsidRDefault="00DB0DDF" w:rsidP="00DB0DDF">
      <w:pPr>
        <w:numPr>
          <w:ilvl w:val="0"/>
          <w:numId w:val="17"/>
        </w:numPr>
        <w:tabs>
          <w:tab w:val="left" w:pos="810"/>
          <w:tab w:val="left" w:pos="1980"/>
          <w:tab w:val="left" w:pos="2610"/>
          <w:tab w:val="left" w:pos="2880"/>
          <w:tab w:val="left" w:pos="3420"/>
        </w:tabs>
        <w:ind w:right="-270"/>
        <w:rPr>
          <w:sz w:val="22"/>
          <w:szCs w:val="22"/>
        </w:rPr>
      </w:pPr>
      <w:r w:rsidRPr="00645EA6">
        <w:rPr>
          <w:sz w:val="22"/>
          <w:szCs w:val="22"/>
        </w:rPr>
        <w:t>ANEXA 4 - Precauţiunile Standard, Măsuri minime obligatorii pentru prevenirea şi limitarea infecţiilor asociate asistenţei medicale</w:t>
      </w:r>
    </w:p>
    <w:p w:rsidR="00DB0DDF" w:rsidRPr="00645EA6" w:rsidRDefault="00DB0DDF" w:rsidP="00DB0DDF">
      <w:pPr>
        <w:tabs>
          <w:tab w:val="left" w:pos="810"/>
          <w:tab w:val="left" w:pos="1980"/>
          <w:tab w:val="left" w:pos="2610"/>
          <w:tab w:val="left" w:pos="2880"/>
          <w:tab w:val="left" w:pos="3420"/>
        </w:tabs>
        <w:ind w:left="720" w:right="-270"/>
        <w:rPr>
          <w:sz w:val="22"/>
          <w:szCs w:val="22"/>
        </w:rPr>
      </w:pPr>
    </w:p>
    <w:p w:rsidR="00DB0DDF" w:rsidRPr="00645EA6" w:rsidRDefault="00DB0DDF" w:rsidP="00DB0DDF">
      <w:pPr>
        <w:numPr>
          <w:ilvl w:val="0"/>
          <w:numId w:val="18"/>
        </w:numPr>
        <w:tabs>
          <w:tab w:val="left" w:pos="810"/>
          <w:tab w:val="left" w:pos="1980"/>
          <w:tab w:val="left" w:pos="2610"/>
          <w:tab w:val="left" w:pos="2880"/>
          <w:tab w:val="left" w:pos="3420"/>
        </w:tabs>
        <w:ind w:right="-270"/>
        <w:rPr>
          <w:sz w:val="22"/>
          <w:szCs w:val="22"/>
        </w:rPr>
      </w:pPr>
      <w:r w:rsidRPr="00645EA6">
        <w:rPr>
          <w:b/>
          <w:i/>
          <w:sz w:val="22"/>
          <w:szCs w:val="22"/>
        </w:rPr>
        <w:t xml:space="preserve">Ordinul nr. 1761/ 2021 pentru aprobarea Normelor tehnice privind curăţarea, dezinfecţia şi sterilizarea în unităţile sanitare publice şi private – </w:t>
      </w:r>
      <w:r w:rsidRPr="00645EA6">
        <w:rPr>
          <w:sz w:val="22"/>
          <w:szCs w:val="22"/>
        </w:rPr>
        <w:t>integral</w:t>
      </w:r>
    </w:p>
    <w:p w:rsidR="00DB0DDF" w:rsidRPr="00645EA6" w:rsidRDefault="00DB0DDF" w:rsidP="00DB0DDF">
      <w:pPr>
        <w:tabs>
          <w:tab w:val="left" w:pos="810"/>
          <w:tab w:val="left" w:pos="1980"/>
          <w:tab w:val="left" w:pos="2610"/>
          <w:tab w:val="left" w:pos="2880"/>
          <w:tab w:val="left" w:pos="3420"/>
        </w:tabs>
        <w:ind w:left="644" w:right="-270"/>
        <w:rPr>
          <w:sz w:val="22"/>
          <w:szCs w:val="22"/>
        </w:rPr>
      </w:pPr>
    </w:p>
    <w:p w:rsidR="00DB0DDF" w:rsidRPr="00645EA6" w:rsidRDefault="00DB0DDF" w:rsidP="00DB0DDF">
      <w:pPr>
        <w:numPr>
          <w:ilvl w:val="0"/>
          <w:numId w:val="18"/>
        </w:numPr>
        <w:tabs>
          <w:tab w:val="left" w:pos="810"/>
          <w:tab w:val="left" w:pos="1980"/>
          <w:tab w:val="left" w:pos="2610"/>
          <w:tab w:val="left" w:pos="2880"/>
          <w:tab w:val="left" w:pos="3420"/>
        </w:tabs>
        <w:ind w:right="-270"/>
        <w:jc w:val="both"/>
        <w:rPr>
          <w:b/>
          <w:i/>
          <w:sz w:val="22"/>
          <w:szCs w:val="22"/>
        </w:rPr>
      </w:pPr>
      <w:r w:rsidRPr="00645EA6">
        <w:rPr>
          <w:b/>
          <w:i/>
          <w:sz w:val="22"/>
          <w:szCs w:val="22"/>
        </w:rPr>
        <w:t>ORDIN nr. 1.226 din 3 decembrie 2012 pentru aprobarea Normelor tehnice privind gestionarea deşeurilor rezultate din activităţi medicale şi a Metodologiei de culegere a datelor pentru baza naţională de date privind deşeurile rezultate din activităţi medicale</w:t>
      </w:r>
    </w:p>
    <w:p w:rsidR="00DB0DDF" w:rsidRPr="00645EA6" w:rsidRDefault="00DB0DDF" w:rsidP="00DB0DDF">
      <w:pPr>
        <w:numPr>
          <w:ilvl w:val="0"/>
          <w:numId w:val="19"/>
        </w:numPr>
        <w:tabs>
          <w:tab w:val="left" w:pos="810"/>
          <w:tab w:val="left" w:pos="1980"/>
          <w:tab w:val="left" w:pos="2610"/>
          <w:tab w:val="left" w:pos="2880"/>
          <w:tab w:val="left" w:pos="3420"/>
        </w:tabs>
        <w:ind w:right="-270"/>
        <w:jc w:val="both"/>
        <w:rPr>
          <w:i/>
          <w:sz w:val="22"/>
          <w:szCs w:val="22"/>
        </w:rPr>
      </w:pPr>
      <w:r w:rsidRPr="00645EA6">
        <w:rPr>
          <w:sz w:val="22"/>
          <w:szCs w:val="22"/>
        </w:rPr>
        <w:lastRenderedPageBreak/>
        <w:t>CAP. II - Definiţii</w:t>
      </w:r>
      <w:r w:rsidRPr="00645EA6">
        <w:rPr>
          <w:sz w:val="22"/>
          <w:szCs w:val="22"/>
        </w:rPr>
        <w:tab/>
      </w:r>
      <w:r w:rsidRPr="00645EA6">
        <w:rPr>
          <w:sz w:val="22"/>
          <w:szCs w:val="22"/>
        </w:rPr>
        <w:tab/>
      </w:r>
    </w:p>
    <w:p w:rsidR="00DB0DDF" w:rsidRPr="00645EA6" w:rsidRDefault="00DB0DDF" w:rsidP="00DB0DDF">
      <w:pPr>
        <w:numPr>
          <w:ilvl w:val="0"/>
          <w:numId w:val="19"/>
        </w:numPr>
        <w:tabs>
          <w:tab w:val="left" w:pos="810"/>
          <w:tab w:val="left" w:pos="1980"/>
          <w:tab w:val="left" w:pos="2610"/>
          <w:tab w:val="left" w:pos="2880"/>
          <w:tab w:val="left" w:pos="3420"/>
        </w:tabs>
        <w:ind w:right="-270"/>
        <w:jc w:val="both"/>
        <w:rPr>
          <w:sz w:val="22"/>
          <w:szCs w:val="22"/>
        </w:rPr>
      </w:pPr>
      <w:r w:rsidRPr="00645EA6">
        <w:rPr>
          <w:sz w:val="22"/>
          <w:szCs w:val="22"/>
        </w:rPr>
        <w:t>CAP. III - Clasificări</w:t>
      </w:r>
      <w:r w:rsidRPr="00645EA6">
        <w:rPr>
          <w:sz w:val="22"/>
          <w:szCs w:val="22"/>
        </w:rPr>
        <w:tab/>
      </w:r>
    </w:p>
    <w:p w:rsidR="00DB0DDF" w:rsidRPr="00645EA6" w:rsidRDefault="00DB0DDF" w:rsidP="00DB0DDF">
      <w:pPr>
        <w:numPr>
          <w:ilvl w:val="0"/>
          <w:numId w:val="19"/>
        </w:numPr>
        <w:tabs>
          <w:tab w:val="left" w:pos="810"/>
          <w:tab w:val="left" w:pos="1980"/>
          <w:tab w:val="left" w:pos="2610"/>
          <w:tab w:val="left" w:pos="2880"/>
          <w:tab w:val="left" w:pos="3420"/>
        </w:tabs>
        <w:ind w:right="-270"/>
        <w:jc w:val="both"/>
        <w:rPr>
          <w:sz w:val="22"/>
          <w:szCs w:val="22"/>
        </w:rPr>
      </w:pPr>
      <w:r w:rsidRPr="00645EA6">
        <w:rPr>
          <w:sz w:val="22"/>
          <w:szCs w:val="22"/>
        </w:rPr>
        <w:t>CAP. V - Colectarea deşeurilor medicale la locul de producere</w:t>
      </w:r>
    </w:p>
    <w:p w:rsidR="00DB0DDF" w:rsidRPr="00645EA6" w:rsidRDefault="00DB0DDF" w:rsidP="00DB0DDF">
      <w:pPr>
        <w:numPr>
          <w:ilvl w:val="0"/>
          <w:numId w:val="19"/>
        </w:numPr>
        <w:tabs>
          <w:tab w:val="left" w:pos="810"/>
          <w:tab w:val="left" w:pos="1980"/>
          <w:tab w:val="left" w:pos="2610"/>
          <w:tab w:val="left" w:pos="2880"/>
          <w:tab w:val="left" w:pos="3420"/>
        </w:tabs>
        <w:ind w:right="-270"/>
        <w:jc w:val="both"/>
        <w:rPr>
          <w:sz w:val="22"/>
          <w:szCs w:val="22"/>
        </w:rPr>
      </w:pPr>
      <w:r w:rsidRPr="00645EA6">
        <w:rPr>
          <w:sz w:val="22"/>
          <w:szCs w:val="22"/>
        </w:rPr>
        <w:t>CAP. VI - Ambalarea deşeurilor medicale</w:t>
      </w:r>
      <w:r w:rsidRPr="00645EA6">
        <w:rPr>
          <w:sz w:val="22"/>
          <w:szCs w:val="22"/>
        </w:rPr>
        <w:tab/>
      </w:r>
    </w:p>
    <w:p w:rsidR="00DB0DDF" w:rsidRPr="00645EA6" w:rsidRDefault="00DB0DDF" w:rsidP="00DB0DDF">
      <w:pPr>
        <w:numPr>
          <w:ilvl w:val="0"/>
          <w:numId w:val="19"/>
        </w:numPr>
        <w:tabs>
          <w:tab w:val="left" w:pos="810"/>
          <w:tab w:val="left" w:pos="1980"/>
          <w:tab w:val="left" w:pos="2610"/>
          <w:tab w:val="left" w:pos="2880"/>
          <w:tab w:val="left" w:pos="3420"/>
        </w:tabs>
        <w:ind w:right="-270"/>
        <w:jc w:val="both"/>
        <w:rPr>
          <w:sz w:val="22"/>
          <w:szCs w:val="22"/>
        </w:rPr>
      </w:pPr>
      <w:r w:rsidRPr="00645EA6">
        <w:rPr>
          <w:sz w:val="22"/>
          <w:szCs w:val="22"/>
        </w:rPr>
        <w:t>CAP. VII - Stocarea temporară a deşeurilor rezultate din activităţile medicale</w:t>
      </w:r>
    </w:p>
    <w:p w:rsidR="00DB0DDF" w:rsidRPr="00645EA6" w:rsidRDefault="00DB0DDF" w:rsidP="00DB0DDF">
      <w:pPr>
        <w:numPr>
          <w:ilvl w:val="0"/>
          <w:numId w:val="19"/>
        </w:numPr>
        <w:tabs>
          <w:tab w:val="left" w:pos="810"/>
          <w:tab w:val="left" w:pos="1980"/>
          <w:tab w:val="left" w:pos="2610"/>
          <w:tab w:val="left" w:pos="2880"/>
          <w:tab w:val="left" w:pos="3420"/>
        </w:tabs>
        <w:ind w:right="-270"/>
        <w:jc w:val="both"/>
        <w:rPr>
          <w:sz w:val="22"/>
          <w:szCs w:val="22"/>
        </w:rPr>
      </w:pPr>
      <w:r w:rsidRPr="00645EA6">
        <w:rPr>
          <w:sz w:val="22"/>
          <w:szCs w:val="22"/>
        </w:rPr>
        <w:t>CAP. VIII - Transportul deşeurilor rezultate din activităţile medicale</w:t>
      </w:r>
    </w:p>
    <w:p w:rsidR="00DB0DDF" w:rsidRPr="00645EA6" w:rsidRDefault="00DB0DDF" w:rsidP="00DB0DDF">
      <w:pPr>
        <w:tabs>
          <w:tab w:val="left" w:pos="810"/>
          <w:tab w:val="left" w:pos="1980"/>
          <w:tab w:val="left" w:pos="2610"/>
          <w:tab w:val="left" w:pos="2880"/>
          <w:tab w:val="left" w:pos="3420"/>
        </w:tabs>
        <w:ind w:left="720" w:right="-270"/>
        <w:jc w:val="both"/>
        <w:rPr>
          <w:sz w:val="22"/>
          <w:szCs w:val="22"/>
        </w:rPr>
      </w:pPr>
      <w:r w:rsidRPr="00645EA6">
        <w:rPr>
          <w:sz w:val="22"/>
          <w:szCs w:val="22"/>
        </w:rPr>
        <w:tab/>
      </w:r>
      <w:r w:rsidRPr="00645EA6">
        <w:rPr>
          <w:sz w:val="22"/>
          <w:szCs w:val="22"/>
        </w:rPr>
        <w:tab/>
        <w:t xml:space="preserve">  </w:t>
      </w:r>
    </w:p>
    <w:p w:rsidR="00DB0DDF" w:rsidRPr="00645EA6" w:rsidRDefault="00DB0DDF" w:rsidP="00DB0DDF">
      <w:pPr>
        <w:numPr>
          <w:ilvl w:val="0"/>
          <w:numId w:val="18"/>
        </w:numPr>
        <w:tabs>
          <w:tab w:val="left" w:pos="810"/>
          <w:tab w:val="left" w:pos="1980"/>
          <w:tab w:val="left" w:pos="2610"/>
          <w:tab w:val="left" w:pos="2880"/>
          <w:tab w:val="left" w:pos="3420"/>
        </w:tabs>
        <w:ind w:right="-270"/>
        <w:rPr>
          <w:sz w:val="22"/>
          <w:szCs w:val="22"/>
        </w:rPr>
      </w:pPr>
      <w:r w:rsidRPr="00645EA6">
        <w:rPr>
          <w:b/>
          <w:i/>
          <w:sz w:val="22"/>
          <w:szCs w:val="22"/>
        </w:rPr>
        <w:t>Legea 46 din 2003. Legea drepturilor pacientilor</w:t>
      </w:r>
      <w:r w:rsidRPr="00645EA6">
        <w:rPr>
          <w:sz w:val="22"/>
          <w:szCs w:val="22"/>
        </w:rPr>
        <w:t xml:space="preserve"> - integral</w:t>
      </w:r>
    </w:p>
    <w:p w:rsidR="00DB0DDF" w:rsidRPr="00645EA6" w:rsidRDefault="00DB0DDF" w:rsidP="00DB0DDF">
      <w:pPr>
        <w:tabs>
          <w:tab w:val="left" w:pos="810"/>
          <w:tab w:val="left" w:pos="1980"/>
          <w:tab w:val="left" w:pos="2610"/>
          <w:tab w:val="left" w:pos="2880"/>
          <w:tab w:val="left" w:pos="3420"/>
        </w:tabs>
        <w:ind w:right="-270"/>
        <w:rPr>
          <w:sz w:val="22"/>
          <w:szCs w:val="22"/>
        </w:rPr>
      </w:pPr>
    </w:p>
    <w:p w:rsidR="00DB0DDF" w:rsidRPr="00645EA6" w:rsidRDefault="00DB0DDF" w:rsidP="00DB0DDF">
      <w:pPr>
        <w:numPr>
          <w:ilvl w:val="0"/>
          <w:numId w:val="18"/>
        </w:numPr>
        <w:tabs>
          <w:tab w:val="left" w:pos="810"/>
          <w:tab w:val="left" w:pos="1980"/>
          <w:tab w:val="left" w:pos="2610"/>
          <w:tab w:val="left" w:pos="2880"/>
          <w:tab w:val="left" w:pos="3420"/>
        </w:tabs>
        <w:ind w:right="-270"/>
        <w:rPr>
          <w:b/>
          <w:i/>
          <w:sz w:val="22"/>
          <w:szCs w:val="22"/>
        </w:rPr>
      </w:pPr>
      <w:r w:rsidRPr="00645EA6">
        <w:rPr>
          <w:b/>
          <w:i/>
          <w:sz w:val="22"/>
          <w:szCs w:val="22"/>
        </w:rPr>
        <w:t>ORDIN nr. 1.025 din 7 decembrie 2000 pentru aprobarea Normelor privind serviciile de spălătorie pentru unităţile medicale</w:t>
      </w:r>
    </w:p>
    <w:p w:rsidR="00DB0DDF" w:rsidRPr="00645EA6" w:rsidRDefault="00DB0DDF" w:rsidP="00DB0DDF">
      <w:pPr>
        <w:numPr>
          <w:ilvl w:val="0"/>
          <w:numId w:val="20"/>
        </w:numPr>
        <w:tabs>
          <w:tab w:val="left" w:pos="810"/>
          <w:tab w:val="left" w:pos="1980"/>
          <w:tab w:val="left" w:pos="2610"/>
          <w:tab w:val="left" w:pos="2880"/>
          <w:tab w:val="left" w:pos="3420"/>
        </w:tabs>
        <w:ind w:right="-270"/>
        <w:rPr>
          <w:sz w:val="22"/>
          <w:szCs w:val="22"/>
        </w:rPr>
      </w:pPr>
      <w:r w:rsidRPr="00645EA6">
        <w:rPr>
          <w:sz w:val="22"/>
          <w:szCs w:val="22"/>
        </w:rPr>
        <w:t>ANEXA 1 - Norme tehnice privind serviciile de spălătorie pentru unităţile medicale – definitii, Colectarea la sursa şi ambalarea lenjeriei, Transportul şi depozitarea lenjeriei murdare</w:t>
      </w:r>
    </w:p>
    <w:p w:rsidR="00DB0DDF" w:rsidRPr="00645EA6" w:rsidRDefault="00DB0DDF" w:rsidP="00DB0DDF">
      <w:pPr>
        <w:tabs>
          <w:tab w:val="left" w:pos="810"/>
          <w:tab w:val="left" w:pos="1980"/>
          <w:tab w:val="left" w:pos="2610"/>
          <w:tab w:val="left" w:pos="2880"/>
          <w:tab w:val="left" w:pos="3420"/>
        </w:tabs>
        <w:ind w:left="720" w:right="-270"/>
        <w:rPr>
          <w:sz w:val="22"/>
          <w:szCs w:val="22"/>
        </w:rPr>
      </w:pPr>
    </w:p>
    <w:p w:rsidR="00DB0DDF" w:rsidRPr="00645EA6" w:rsidRDefault="00DB0DDF" w:rsidP="00DB0DDF">
      <w:pPr>
        <w:numPr>
          <w:ilvl w:val="0"/>
          <w:numId w:val="18"/>
        </w:numPr>
        <w:tabs>
          <w:tab w:val="left" w:pos="810"/>
          <w:tab w:val="left" w:pos="1980"/>
          <w:tab w:val="left" w:pos="2610"/>
          <w:tab w:val="left" w:pos="2880"/>
          <w:tab w:val="left" w:pos="3420"/>
        </w:tabs>
        <w:ind w:right="-270"/>
        <w:rPr>
          <w:b/>
          <w:i/>
          <w:sz w:val="22"/>
          <w:szCs w:val="22"/>
        </w:rPr>
      </w:pPr>
      <w:r w:rsidRPr="00645EA6">
        <w:rPr>
          <w:b/>
          <w:i/>
          <w:sz w:val="22"/>
          <w:szCs w:val="22"/>
        </w:rPr>
        <w:t>ORDINUL nr. 1.142 din 3 octombrie 2013, Proceduri de practică medicală</w:t>
      </w:r>
    </w:p>
    <w:p w:rsidR="00DB0DDF" w:rsidRPr="00645EA6" w:rsidRDefault="00DB0DDF" w:rsidP="00DB0DDF">
      <w:pPr>
        <w:numPr>
          <w:ilvl w:val="0"/>
          <w:numId w:val="22"/>
        </w:numPr>
        <w:tabs>
          <w:tab w:val="left" w:pos="810"/>
          <w:tab w:val="left" w:pos="1980"/>
          <w:tab w:val="left" w:pos="2610"/>
          <w:tab w:val="left" w:pos="2880"/>
          <w:tab w:val="left" w:pos="3420"/>
        </w:tabs>
        <w:ind w:right="-270"/>
        <w:rPr>
          <w:b/>
          <w:i/>
          <w:sz w:val="22"/>
          <w:szCs w:val="22"/>
        </w:rPr>
      </w:pPr>
      <w:r w:rsidRPr="00645EA6">
        <w:rPr>
          <w:b/>
          <w:i/>
          <w:sz w:val="22"/>
          <w:szCs w:val="22"/>
        </w:rPr>
        <w:t xml:space="preserve">Capitolul 1 - </w:t>
      </w:r>
      <w:r w:rsidRPr="00645EA6">
        <w:rPr>
          <w:bCs/>
          <w:iCs/>
          <w:sz w:val="22"/>
          <w:szCs w:val="22"/>
        </w:rPr>
        <w:t>Controlul infecţiilor</w:t>
      </w:r>
    </w:p>
    <w:p w:rsidR="00DB0DDF" w:rsidRPr="00645EA6" w:rsidRDefault="00DB0DDF" w:rsidP="00DB0DDF">
      <w:pPr>
        <w:numPr>
          <w:ilvl w:val="0"/>
          <w:numId w:val="22"/>
        </w:numPr>
        <w:tabs>
          <w:tab w:val="left" w:pos="810"/>
          <w:tab w:val="left" w:pos="1980"/>
          <w:tab w:val="left" w:pos="2610"/>
          <w:tab w:val="left" w:pos="2880"/>
          <w:tab w:val="left" w:pos="3420"/>
        </w:tabs>
        <w:ind w:right="-270"/>
        <w:rPr>
          <w:b/>
          <w:i/>
          <w:sz w:val="22"/>
          <w:szCs w:val="22"/>
        </w:rPr>
      </w:pPr>
      <w:r w:rsidRPr="00645EA6">
        <w:rPr>
          <w:b/>
          <w:i/>
          <w:sz w:val="22"/>
          <w:szCs w:val="22"/>
        </w:rPr>
        <w:t xml:space="preserve">Capitolul 2 - </w:t>
      </w:r>
      <w:r w:rsidRPr="00645EA6">
        <w:rPr>
          <w:bCs/>
          <w:iCs/>
          <w:sz w:val="22"/>
          <w:szCs w:val="22"/>
        </w:rPr>
        <w:t>Igiena şi confortul pacientului</w:t>
      </w:r>
    </w:p>
    <w:p w:rsidR="00DB0DDF" w:rsidRPr="00645EA6" w:rsidRDefault="00DB0DDF" w:rsidP="00DB0DDF">
      <w:pPr>
        <w:numPr>
          <w:ilvl w:val="0"/>
          <w:numId w:val="22"/>
        </w:numPr>
        <w:tabs>
          <w:tab w:val="left" w:pos="810"/>
          <w:tab w:val="left" w:pos="1980"/>
          <w:tab w:val="left" w:pos="2610"/>
          <w:tab w:val="left" w:pos="2880"/>
          <w:tab w:val="left" w:pos="3420"/>
        </w:tabs>
        <w:ind w:right="-270"/>
        <w:rPr>
          <w:b/>
          <w:i/>
          <w:sz w:val="22"/>
          <w:szCs w:val="22"/>
        </w:rPr>
      </w:pPr>
      <w:r w:rsidRPr="00645EA6">
        <w:rPr>
          <w:b/>
          <w:i/>
          <w:sz w:val="22"/>
          <w:szCs w:val="22"/>
        </w:rPr>
        <w:t xml:space="preserve">Capitolul 3 - </w:t>
      </w:r>
      <w:r w:rsidRPr="00645EA6">
        <w:rPr>
          <w:bCs/>
          <w:iCs/>
          <w:sz w:val="22"/>
          <w:szCs w:val="22"/>
        </w:rPr>
        <w:t>Alimentarea bolnavului</w:t>
      </w:r>
    </w:p>
    <w:p w:rsidR="00DB0DDF" w:rsidRPr="00645EA6" w:rsidRDefault="00DB0DDF" w:rsidP="00DB0DDF">
      <w:pPr>
        <w:tabs>
          <w:tab w:val="left" w:pos="810"/>
          <w:tab w:val="left" w:pos="1980"/>
          <w:tab w:val="left" w:pos="2610"/>
          <w:tab w:val="left" w:pos="2880"/>
          <w:tab w:val="left" w:pos="3420"/>
        </w:tabs>
        <w:ind w:right="-270"/>
        <w:rPr>
          <w:sz w:val="22"/>
          <w:szCs w:val="22"/>
        </w:rPr>
      </w:pPr>
    </w:p>
    <w:p w:rsidR="00DB0DDF" w:rsidRPr="00645EA6" w:rsidRDefault="00DB0DDF" w:rsidP="00DB0DDF">
      <w:pPr>
        <w:tabs>
          <w:tab w:val="left" w:pos="810"/>
          <w:tab w:val="left" w:pos="1980"/>
          <w:tab w:val="left" w:pos="2610"/>
          <w:tab w:val="left" w:pos="2880"/>
          <w:tab w:val="left" w:pos="3420"/>
        </w:tabs>
        <w:ind w:right="-270"/>
        <w:rPr>
          <w:sz w:val="22"/>
          <w:szCs w:val="22"/>
        </w:rPr>
      </w:pPr>
    </w:p>
    <w:p w:rsidR="00DB0DDF" w:rsidRPr="00645EA6" w:rsidRDefault="00DB0DDF" w:rsidP="00DB0DDF">
      <w:pPr>
        <w:jc w:val="center"/>
        <w:rPr>
          <w:b/>
          <w:sz w:val="22"/>
          <w:szCs w:val="22"/>
        </w:rPr>
      </w:pPr>
      <w:r w:rsidRPr="00645EA6">
        <w:rPr>
          <w:b/>
          <w:sz w:val="22"/>
          <w:szCs w:val="22"/>
        </w:rPr>
        <w:t>BIBLIOGRAFIE</w:t>
      </w:r>
    </w:p>
    <w:p w:rsidR="00DB0DDF" w:rsidRPr="00645EA6" w:rsidRDefault="00DB0DDF" w:rsidP="00DB0DDF">
      <w:pPr>
        <w:jc w:val="center"/>
        <w:rPr>
          <w:b/>
          <w:sz w:val="22"/>
          <w:szCs w:val="22"/>
        </w:rPr>
      </w:pPr>
    </w:p>
    <w:p w:rsidR="00DB0DDF" w:rsidRPr="00645EA6" w:rsidRDefault="00DB0DDF" w:rsidP="00DB0DDF">
      <w:pPr>
        <w:numPr>
          <w:ilvl w:val="0"/>
          <w:numId w:val="23"/>
        </w:numPr>
        <w:jc w:val="both"/>
        <w:rPr>
          <w:sz w:val="22"/>
          <w:szCs w:val="22"/>
        </w:rPr>
      </w:pPr>
      <w:r w:rsidRPr="00645EA6">
        <w:rPr>
          <w:sz w:val="22"/>
          <w:szCs w:val="22"/>
        </w:rPr>
        <w:t>Note de curs – Programul National de Pregatire a Infirmierelor -  OAMGMAMR  2011</w:t>
      </w:r>
    </w:p>
    <w:p w:rsidR="00DB0DDF" w:rsidRPr="00645EA6" w:rsidRDefault="00DB0DDF" w:rsidP="00DB0DDF">
      <w:pPr>
        <w:numPr>
          <w:ilvl w:val="0"/>
          <w:numId w:val="23"/>
        </w:numPr>
        <w:jc w:val="both"/>
        <w:rPr>
          <w:sz w:val="22"/>
          <w:szCs w:val="22"/>
        </w:rPr>
      </w:pPr>
      <w:r w:rsidRPr="00645EA6">
        <w:rPr>
          <w:bCs/>
          <w:iCs/>
          <w:sz w:val="22"/>
          <w:szCs w:val="22"/>
        </w:rPr>
        <w:t>Ordinul nr. 1.142 din 3 octombrie 2013, Proceduri de practică medicală</w:t>
      </w:r>
    </w:p>
    <w:p w:rsidR="00DB0DDF" w:rsidRPr="00645EA6" w:rsidRDefault="00DB0DDF" w:rsidP="00DB0DDF">
      <w:pPr>
        <w:numPr>
          <w:ilvl w:val="0"/>
          <w:numId w:val="23"/>
        </w:numPr>
        <w:jc w:val="both"/>
        <w:rPr>
          <w:sz w:val="22"/>
          <w:szCs w:val="22"/>
        </w:rPr>
      </w:pPr>
      <w:r w:rsidRPr="00645EA6">
        <w:rPr>
          <w:sz w:val="22"/>
          <w:szCs w:val="22"/>
        </w:rPr>
        <w:t>Tehnica ingrijirii bolnavului – Lucretia Titirca.</w:t>
      </w:r>
    </w:p>
    <w:p w:rsidR="00181E08" w:rsidRPr="00645EA6" w:rsidRDefault="00181E08" w:rsidP="00DB0DDF">
      <w:pPr>
        <w:numPr>
          <w:ilvl w:val="0"/>
          <w:numId w:val="23"/>
        </w:numPr>
        <w:jc w:val="both"/>
        <w:rPr>
          <w:sz w:val="22"/>
          <w:szCs w:val="22"/>
        </w:rPr>
      </w:pPr>
      <w:r w:rsidRPr="00645EA6">
        <w:rPr>
          <w:sz w:val="22"/>
          <w:szCs w:val="22"/>
        </w:rPr>
        <w:t>Legea nr.319/2006 a sanatatii si securitatii in munca, cu modificarile si completarile ulterioare</w:t>
      </w:r>
    </w:p>
    <w:p w:rsidR="00DB0DDF" w:rsidRPr="00645EA6" w:rsidRDefault="00DB0DDF" w:rsidP="00DB0DDF">
      <w:pPr>
        <w:numPr>
          <w:ilvl w:val="0"/>
          <w:numId w:val="23"/>
        </w:numPr>
        <w:jc w:val="both"/>
        <w:rPr>
          <w:sz w:val="22"/>
          <w:szCs w:val="22"/>
        </w:rPr>
      </w:pPr>
      <w:r w:rsidRPr="00645EA6">
        <w:rPr>
          <w:sz w:val="22"/>
          <w:szCs w:val="22"/>
        </w:rPr>
        <w:t>Ordinul nr. 1761/2021 pentru aprobarea Normelor tehnice privind curăţarea, dezinfecţia şi sterilizarea în unităţile sanitare publice şi private.</w:t>
      </w:r>
    </w:p>
    <w:p w:rsidR="00DB0DDF" w:rsidRPr="00645EA6" w:rsidRDefault="00DB0DDF" w:rsidP="00DB0DDF">
      <w:pPr>
        <w:numPr>
          <w:ilvl w:val="0"/>
          <w:numId w:val="23"/>
        </w:numPr>
        <w:jc w:val="both"/>
        <w:rPr>
          <w:sz w:val="22"/>
          <w:szCs w:val="22"/>
        </w:rPr>
      </w:pPr>
      <w:r w:rsidRPr="00645EA6">
        <w:rPr>
          <w:sz w:val="22"/>
          <w:szCs w:val="22"/>
        </w:rPr>
        <w:t>Ordinul MS nr. 1.101/30.09.2016 privind aprobarea Normelor de supraveghere, prevenire şi limitare a infecţiilor asociate asistenţei medicale în unităţile sanitare.</w:t>
      </w:r>
    </w:p>
    <w:p w:rsidR="00DB0DDF" w:rsidRPr="00645EA6" w:rsidRDefault="00DB0DDF" w:rsidP="00DB0DDF">
      <w:pPr>
        <w:numPr>
          <w:ilvl w:val="0"/>
          <w:numId w:val="23"/>
        </w:numPr>
        <w:jc w:val="both"/>
        <w:rPr>
          <w:sz w:val="22"/>
          <w:szCs w:val="22"/>
        </w:rPr>
      </w:pPr>
      <w:r w:rsidRPr="00645EA6">
        <w:rPr>
          <w:sz w:val="22"/>
          <w:szCs w:val="22"/>
        </w:rPr>
        <w:t>Ordinul MS nr. 1226/03.12.2012 privind gestionarea deseurilor rezultate din activitati medicale.</w:t>
      </w:r>
    </w:p>
    <w:p w:rsidR="00DB0DDF" w:rsidRPr="00645EA6" w:rsidRDefault="00DB0DDF" w:rsidP="00DB0DDF">
      <w:pPr>
        <w:numPr>
          <w:ilvl w:val="0"/>
          <w:numId w:val="23"/>
        </w:numPr>
        <w:jc w:val="both"/>
        <w:rPr>
          <w:sz w:val="22"/>
          <w:szCs w:val="22"/>
        </w:rPr>
      </w:pPr>
      <w:r w:rsidRPr="00645EA6">
        <w:rPr>
          <w:sz w:val="22"/>
          <w:szCs w:val="22"/>
        </w:rPr>
        <w:t>Ordinul MS nr. 1025 din 2000 pentru aprobarea Normelor privind serviciile de spalatorie pentru unitatile medicale</w:t>
      </w:r>
    </w:p>
    <w:p w:rsidR="00DB0DDF" w:rsidRPr="00645EA6" w:rsidRDefault="00DB0DDF" w:rsidP="00DB0DDF">
      <w:pPr>
        <w:numPr>
          <w:ilvl w:val="0"/>
          <w:numId w:val="23"/>
        </w:numPr>
        <w:rPr>
          <w:sz w:val="22"/>
          <w:szCs w:val="22"/>
        </w:rPr>
      </w:pPr>
      <w:r w:rsidRPr="00645EA6">
        <w:rPr>
          <w:sz w:val="22"/>
          <w:szCs w:val="22"/>
        </w:rPr>
        <w:t>Legea 46 din 2003 - Legea drepturilor pacientilor</w:t>
      </w:r>
    </w:p>
    <w:p w:rsidR="00CA77FC" w:rsidRPr="00645EA6" w:rsidRDefault="00CA77FC" w:rsidP="00BC1171">
      <w:pPr>
        <w:jc w:val="both"/>
        <w:rPr>
          <w:sz w:val="22"/>
          <w:szCs w:val="22"/>
        </w:rPr>
      </w:pPr>
    </w:p>
    <w:p w:rsidR="00BC1171" w:rsidRPr="00645EA6" w:rsidRDefault="00BC1171" w:rsidP="00CA77FC">
      <w:pPr>
        <w:ind w:firstLine="720"/>
        <w:jc w:val="both"/>
        <w:rPr>
          <w:sz w:val="22"/>
          <w:szCs w:val="22"/>
        </w:rPr>
      </w:pPr>
    </w:p>
    <w:p w:rsidR="00CA77FC" w:rsidRPr="00645EA6" w:rsidRDefault="00CA77FC" w:rsidP="00BE4889">
      <w:pPr>
        <w:ind w:right="477" w:firstLine="720"/>
        <w:jc w:val="both"/>
        <w:rPr>
          <w:color w:val="000000"/>
          <w:sz w:val="22"/>
          <w:szCs w:val="22"/>
        </w:rPr>
      </w:pPr>
      <w:r w:rsidRPr="00645EA6">
        <w:rPr>
          <w:color w:val="000000"/>
          <w:sz w:val="22"/>
          <w:szCs w:val="22"/>
        </w:rPr>
        <w:t xml:space="preserve">Informații suplimentare </w:t>
      </w:r>
      <w:r w:rsidRPr="00645EA6">
        <w:rPr>
          <w:sz w:val="22"/>
          <w:szCs w:val="22"/>
        </w:rPr>
        <w:t xml:space="preserve">cu privire la acest concurs </w:t>
      </w:r>
      <w:r w:rsidRPr="00645EA6">
        <w:rPr>
          <w:color w:val="000000"/>
          <w:sz w:val="22"/>
          <w:szCs w:val="22"/>
        </w:rPr>
        <w:t xml:space="preserve">se pot obține de </w:t>
      </w:r>
      <w:bookmarkStart w:id="0" w:name="_Hlk124086888"/>
      <w:r w:rsidRPr="00645EA6">
        <w:rPr>
          <w:color w:val="000000"/>
          <w:sz w:val="22"/>
          <w:szCs w:val="22"/>
        </w:rPr>
        <w:t xml:space="preserve">la </w:t>
      </w:r>
      <w:bookmarkStart w:id="1" w:name="_Hlk125894706"/>
      <w:r w:rsidRPr="00645EA6">
        <w:rPr>
          <w:color w:val="000000"/>
          <w:sz w:val="22"/>
          <w:szCs w:val="22"/>
        </w:rPr>
        <w:t xml:space="preserve">Serviciul Resurse Umane </w:t>
      </w:r>
      <w:bookmarkEnd w:id="0"/>
      <w:r w:rsidRPr="00645EA6">
        <w:rPr>
          <w:color w:val="000000"/>
          <w:sz w:val="22"/>
          <w:szCs w:val="22"/>
        </w:rPr>
        <w:t xml:space="preserve">al unității, situat în </w:t>
      </w:r>
      <w:r w:rsidR="00BE4889" w:rsidRPr="00645EA6">
        <w:rPr>
          <w:color w:val="000000"/>
          <w:sz w:val="22"/>
          <w:szCs w:val="22"/>
        </w:rPr>
        <w:t>Murgeni</w:t>
      </w:r>
      <w:r w:rsidRPr="00645EA6">
        <w:rPr>
          <w:color w:val="000000"/>
          <w:sz w:val="22"/>
          <w:szCs w:val="22"/>
        </w:rPr>
        <w:t xml:space="preserve">, Str </w:t>
      </w:r>
      <w:r w:rsidR="00BE4889" w:rsidRPr="00645EA6">
        <w:rPr>
          <w:color w:val="000000"/>
          <w:sz w:val="22"/>
          <w:szCs w:val="22"/>
        </w:rPr>
        <w:t>Eugen Mitrofan</w:t>
      </w:r>
      <w:r w:rsidRPr="00645EA6">
        <w:rPr>
          <w:color w:val="000000"/>
          <w:sz w:val="22"/>
          <w:szCs w:val="22"/>
        </w:rPr>
        <w:t xml:space="preserve">, nr. </w:t>
      </w:r>
      <w:bookmarkEnd w:id="1"/>
      <w:r w:rsidR="00BE4889" w:rsidRPr="00645EA6">
        <w:rPr>
          <w:color w:val="000000"/>
          <w:sz w:val="22"/>
          <w:szCs w:val="22"/>
        </w:rPr>
        <w:t>1</w:t>
      </w:r>
      <w:r w:rsidRPr="00645EA6">
        <w:rPr>
          <w:color w:val="000000"/>
          <w:sz w:val="22"/>
          <w:szCs w:val="22"/>
        </w:rPr>
        <w:t xml:space="preserve">, Tel </w:t>
      </w:r>
      <w:r w:rsidR="00BE4889" w:rsidRPr="00645EA6">
        <w:rPr>
          <w:color w:val="000000"/>
          <w:sz w:val="22"/>
          <w:szCs w:val="22"/>
        </w:rPr>
        <w:t>0235426088 int 113.</w:t>
      </w:r>
    </w:p>
    <w:p w:rsidR="00BE4889" w:rsidRPr="00BC1171" w:rsidRDefault="00BE4889" w:rsidP="00BE4889">
      <w:pPr>
        <w:ind w:right="477" w:firstLine="720"/>
        <w:jc w:val="both"/>
        <w:rPr>
          <w:i/>
          <w:sz w:val="24"/>
          <w:szCs w:val="24"/>
        </w:rPr>
      </w:pPr>
    </w:p>
    <w:p w:rsidR="00CA77FC" w:rsidRPr="00BC1171" w:rsidRDefault="00CA77FC" w:rsidP="00CA77FC">
      <w:pPr>
        <w:tabs>
          <w:tab w:val="center" w:pos="4153"/>
          <w:tab w:val="left" w:pos="5055"/>
        </w:tabs>
        <w:jc w:val="center"/>
        <w:rPr>
          <w:b/>
          <w:sz w:val="24"/>
          <w:szCs w:val="24"/>
        </w:rPr>
      </w:pPr>
      <w:r w:rsidRPr="00BC1171">
        <w:rPr>
          <w:b/>
          <w:sz w:val="24"/>
          <w:szCs w:val="24"/>
        </w:rPr>
        <w:t>Manager</w:t>
      </w:r>
    </w:p>
    <w:p w:rsidR="00CA77FC" w:rsidRPr="001F4958" w:rsidRDefault="00BE4889" w:rsidP="001F4958">
      <w:pPr>
        <w:jc w:val="center"/>
        <w:rPr>
          <w:b/>
          <w:sz w:val="24"/>
          <w:szCs w:val="24"/>
        </w:rPr>
      </w:pPr>
      <w:r>
        <w:rPr>
          <w:b/>
          <w:sz w:val="24"/>
          <w:szCs w:val="24"/>
        </w:rPr>
        <w:t>Ec.</w:t>
      </w:r>
      <w:r w:rsidR="001F4958">
        <w:rPr>
          <w:b/>
          <w:sz w:val="24"/>
          <w:szCs w:val="24"/>
        </w:rPr>
        <w:t>Iordan Daniel Adrian</w:t>
      </w:r>
    </w:p>
    <w:p w:rsidR="00CA77FC" w:rsidRPr="00BC1171" w:rsidRDefault="00CA77FC" w:rsidP="00CA77FC">
      <w:pPr>
        <w:rPr>
          <w:i/>
          <w:sz w:val="24"/>
          <w:szCs w:val="24"/>
        </w:rPr>
      </w:pPr>
    </w:p>
    <w:p w:rsidR="00CA77FC" w:rsidRPr="00BC1171" w:rsidRDefault="00CA77FC" w:rsidP="00CA77FC">
      <w:pPr>
        <w:rPr>
          <w:sz w:val="24"/>
          <w:szCs w:val="24"/>
        </w:rPr>
      </w:pPr>
    </w:p>
    <w:p w:rsidR="00CA77FC" w:rsidRPr="00BC1171" w:rsidRDefault="00CA77FC" w:rsidP="00CA77FC">
      <w:pPr>
        <w:rPr>
          <w:b/>
          <w:color w:val="000000" w:themeColor="text1"/>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25"/>
        <w:gridCol w:w="2943"/>
        <w:gridCol w:w="1852"/>
        <w:gridCol w:w="1843"/>
        <w:gridCol w:w="2551"/>
      </w:tblGrid>
      <w:tr w:rsidR="00CA77FC" w:rsidRPr="00BC1171" w:rsidTr="00045DAE">
        <w:tc>
          <w:tcPr>
            <w:tcW w:w="1125" w:type="dxa"/>
          </w:tcPr>
          <w:p w:rsidR="00CA77FC" w:rsidRPr="00BC1171" w:rsidRDefault="00CA77FC" w:rsidP="00045DAE">
            <w:pPr>
              <w:rPr>
                <w:color w:val="000000" w:themeColor="text1"/>
                <w:sz w:val="24"/>
                <w:szCs w:val="24"/>
              </w:rPr>
            </w:pPr>
          </w:p>
        </w:tc>
        <w:tc>
          <w:tcPr>
            <w:tcW w:w="2943" w:type="dxa"/>
            <w:vAlign w:val="center"/>
          </w:tcPr>
          <w:p w:rsidR="00CA77FC" w:rsidRPr="00BC1171" w:rsidRDefault="00CA77FC" w:rsidP="00045DAE">
            <w:pPr>
              <w:rPr>
                <w:b/>
                <w:color w:val="000000" w:themeColor="text1"/>
                <w:sz w:val="24"/>
                <w:szCs w:val="24"/>
              </w:rPr>
            </w:pPr>
            <w:r w:rsidRPr="00BC1171">
              <w:rPr>
                <w:b/>
                <w:color w:val="000000" w:themeColor="text1"/>
                <w:sz w:val="24"/>
                <w:szCs w:val="24"/>
              </w:rPr>
              <w:t>Nume si prenume</w:t>
            </w:r>
          </w:p>
        </w:tc>
        <w:tc>
          <w:tcPr>
            <w:tcW w:w="1852" w:type="dxa"/>
            <w:vAlign w:val="center"/>
          </w:tcPr>
          <w:p w:rsidR="00CA77FC" w:rsidRPr="00BC1171" w:rsidRDefault="00CA77FC" w:rsidP="00045DAE">
            <w:pPr>
              <w:rPr>
                <w:b/>
                <w:color w:val="000000" w:themeColor="text1"/>
                <w:sz w:val="24"/>
                <w:szCs w:val="24"/>
              </w:rPr>
            </w:pPr>
            <w:r w:rsidRPr="00BC1171">
              <w:rPr>
                <w:b/>
                <w:color w:val="000000" w:themeColor="text1"/>
                <w:sz w:val="24"/>
                <w:szCs w:val="24"/>
              </w:rPr>
              <w:t>Functia</w:t>
            </w:r>
          </w:p>
        </w:tc>
        <w:tc>
          <w:tcPr>
            <w:tcW w:w="1843" w:type="dxa"/>
            <w:vAlign w:val="center"/>
          </w:tcPr>
          <w:p w:rsidR="00CA77FC" w:rsidRPr="00BC1171" w:rsidRDefault="00CA77FC" w:rsidP="00045DAE">
            <w:pPr>
              <w:rPr>
                <w:b/>
                <w:color w:val="000000" w:themeColor="text1"/>
                <w:sz w:val="24"/>
                <w:szCs w:val="24"/>
              </w:rPr>
            </w:pPr>
            <w:r w:rsidRPr="00BC1171">
              <w:rPr>
                <w:b/>
                <w:color w:val="000000" w:themeColor="text1"/>
                <w:sz w:val="24"/>
                <w:szCs w:val="24"/>
              </w:rPr>
              <w:t>Data</w:t>
            </w:r>
          </w:p>
        </w:tc>
        <w:tc>
          <w:tcPr>
            <w:tcW w:w="2551" w:type="dxa"/>
            <w:vAlign w:val="center"/>
          </w:tcPr>
          <w:p w:rsidR="00CA77FC" w:rsidRPr="00BC1171" w:rsidRDefault="00CA77FC" w:rsidP="00045DAE">
            <w:pPr>
              <w:rPr>
                <w:b/>
                <w:color w:val="000000" w:themeColor="text1"/>
                <w:sz w:val="24"/>
                <w:szCs w:val="24"/>
              </w:rPr>
            </w:pPr>
            <w:r w:rsidRPr="00BC1171">
              <w:rPr>
                <w:b/>
                <w:color w:val="000000" w:themeColor="text1"/>
                <w:sz w:val="24"/>
                <w:szCs w:val="24"/>
              </w:rPr>
              <w:t>Semnatura</w:t>
            </w:r>
          </w:p>
        </w:tc>
      </w:tr>
      <w:tr w:rsidR="00CA77FC" w:rsidRPr="00BC1171" w:rsidTr="00045DAE">
        <w:tc>
          <w:tcPr>
            <w:tcW w:w="1125" w:type="dxa"/>
          </w:tcPr>
          <w:p w:rsidR="00CA77FC" w:rsidRPr="00BC1171" w:rsidRDefault="00CA77FC" w:rsidP="00045DAE">
            <w:pPr>
              <w:rPr>
                <w:color w:val="000000" w:themeColor="text1"/>
                <w:sz w:val="24"/>
                <w:szCs w:val="24"/>
              </w:rPr>
            </w:pPr>
            <w:r w:rsidRPr="00BC1171">
              <w:rPr>
                <w:color w:val="000000" w:themeColor="text1"/>
                <w:sz w:val="24"/>
                <w:szCs w:val="24"/>
              </w:rPr>
              <w:t>Intocmit</w:t>
            </w:r>
          </w:p>
        </w:tc>
        <w:tc>
          <w:tcPr>
            <w:tcW w:w="2943" w:type="dxa"/>
          </w:tcPr>
          <w:p w:rsidR="00CA77FC" w:rsidRPr="00BC1171" w:rsidRDefault="00BE4889" w:rsidP="00045DAE">
            <w:pPr>
              <w:rPr>
                <w:color w:val="000000" w:themeColor="text1"/>
                <w:sz w:val="24"/>
                <w:szCs w:val="24"/>
              </w:rPr>
            </w:pPr>
            <w:r>
              <w:rPr>
                <w:color w:val="000000" w:themeColor="text1"/>
                <w:sz w:val="24"/>
                <w:szCs w:val="24"/>
              </w:rPr>
              <w:t>Olaru Andrea Mihaela</w:t>
            </w:r>
          </w:p>
        </w:tc>
        <w:tc>
          <w:tcPr>
            <w:tcW w:w="1852" w:type="dxa"/>
          </w:tcPr>
          <w:p w:rsidR="00CA77FC" w:rsidRPr="00BC1171" w:rsidRDefault="00CA77FC" w:rsidP="00CA77FC">
            <w:pPr>
              <w:rPr>
                <w:color w:val="000000" w:themeColor="text1"/>
                <w:sz w:val="24"/>
                <w:szCs w:val="24"/>
              </w:rPr>
            </w:pPr>
            <w:r w:rsidRPr="00BC1171">
              <w:rPr>
                <w:color w:val="000000" w:themeColor="text1"/>
                <w:sz w:val="24"/>
                <w:szCs w:val="24"/>
              </w:rPr>
              <w:t>Economist gr.IA</w:t>
            </w:r>
          </w:p>
        </w:tc>
        <w:tc>
          <w:tcPr>
            <w:tcW w:w="1843" w:type="dxa"/>
          </w:tcPr>
          <w:p w:rsidR="00CA77FC" w:rsidRPr="00BC1171" w:rsidRDefault="00DB0DDF" w:rsidP="005C3814">
            <w:pPr>
              <w:rPr>
                <w:color w:val="000000" w:themeColor="text1"/>
                <w:sz w:val="24"/>
                <w:szCs w:val="24"/>
              </w:rPr>
            </w:pPr>
            <w:r>
              <w:rPr>
                <w:color w:val="000000" w:themeColor="text1"/>
                <w:sz w:val="24"/>
                <w:szCs w:val="24"/>
              </w:rPr>
              <w:t>10.11</w:t>
            </w:r>
            <w:r w:rsidR="009E73A4">
              <w:rPr>
                <w:color w:val="000000" w:themeColor="text1"/>
                <w:sz w:val="24"/>
                <w:szCs w:val="24"/>
              </w:rPr>
              <w:t>.2025</w:t>
            </w:r>
          </w:p>
        </w:tc>
        <w:tc>
          <w:tcPr>
            <w:tcW w:w="2551" w:type="dxa"/>
          </w:tcPr>
          <w:p w:rsidR="00CA77FC" w:rsidRPr="00BC1171" w:rsidRDefault="00CA77FC" w:rsidP="00045DAE">
            <w:pPr>
              <w:rPr>
                <w:color w:val="000000" w:themeColor="text1"/>
                <w:sz w:val="24"/>
                <w:szCs w:val="24"/>
              </w:rPr>
            </w:pPr>
          </w:p>
        </w:tc>
      </w:tr>
    </w:tbl>
    <w:p w:rsidR="00BC1171" w:rsidRDefault="00BC1171" w:rsidP="00162B53">
      <w:pPr>
        <w:jc w:val="both"/>
        <w:rPr>
          <w:b/>
          <w:sz w:val="24"/>
          <w:szCs w:val="24"/>
          <w:u w:val="single"/>
        </w:rPr>
      </w:pPr>
    </w:p>
    <w:p w:rsidR="00320475" w:rsidRPr="00BC1171" w:rsidRDefault="00320475" w:rsidP="00320475">
      <w:pPr>
        <w:rPr>
          <w:i/>
          <w:sz w:val="24"/>
          <w:szCs w:val="24"/>
        </w:rPr>
      </w:pPr>
    </w:p>
    <w:p w:rsidR="00320475" w:rsidRDefault="00320475" w:rsidP="00320475">
      <w:pPr>
        <w:rPr>
          <w:noProof/>
          <w:sz w:val="24"/>
          <w:szCs w:val="24"/>
          <w:lang w:val="en-US" w:eastAsia="en-US"/>
        </w:rPr>
      </w:pPr>
    </w:p>
    <w:p w:rsidR="00400E4F" w:rsidRDefault="00400E4F" w:rsidP="00320475">
      <w:pPr>
        <w:rPr>
          <w:noProof/>
          <w:sz w:val="24"/>
          <w:szCs w:val="24"/>
          <w:lang w:val="en-US" w:eastAsia="en-US"/>
        </w:rPr>
      </w:pPr>
    </w:p>
    <w:p w:rsidR="00400E4F" w:rsidRDefault="00400E4F" w:rsidP="00320475">
      <w:pPr>
        <w:rPr>
          <w:noProof/>
          <w:sz w:val="24"/>
          <w:szCs w:val="24"/>
          <w:lang w:val="en-US" w:eastAsia="en-US"/>
        </w:rPr>
      </w:pPr>
    </w:p>
    <w:p w:rsidR="00645EA6" w:rsidRDefault="00645EA6" w:rsidP="00320475">
      <w:pPr>
        <w:rPr>
          <w:noProof/>
          <w:sz w:val="24"/>
          <w:szCs w:val="24"/>
          <w:lang w:val="en-US" w:eastAsia="en-US"/>
        </w:rPr>
      </w:pPr>
    </w:p>
    <w:p w:rsidR="00645EA6" w:rsidRDefault="00645EA6" w:rsidP="00320475">
      <w:pPr>
        <w:rPr>
          <w:noProof/>
          <w:sz w:val="24"/>
          <w:szCs w:val="24"/>
          <w:lang w:val="en-US" w:eastAsia="en-US"/>
        </w:rPr>
      </w:pPr>
    </w:p>
    <w:p w:rsidR="00400E4F" w:rsidRDefault="00400E4F" w:rsidP="00320475">
      <w:pPr>
        <w:rPr>
          <w:noProof/>
          <w:sz w:val="24"/>
          <w:szCs w:val="24"/>
          <w:lang w:val="en-US" w:eastAsia="en-US"/>
        </w:rPr>
      </w:pPr>
    </w:p>
    <w:p w:rsidR="00DA5B40" w:rsidRDefault="00DA5B40" w:rsidP="00320475">
      <w:pPr>
        <w:rPr>
          <w:noProof/>
          <w:sz w:val="24"/>
          <w:szCs w:val="24"/>
          <w:lang w:val="en-US" w:eastAsia="en-US"/>
        </w:rPr>
      </w:pPr>
    </w:p>
    <w:p w:rsidR="00DA5B40" w:rsidRDefault="00DA5B40" w:rsidP="00320475">
      <w:pPr>
        <w:rPr>
          <w:noProof/>
          <w:sz w:val="24"/>
          <w:szCs w:val="24"/>
          <w:lang w:val="en-US" w:eastAsia="en-US"/>
        </w:rPr>
      </w:pPr>
    </w:p>
    <w:p w:rsidR="00400E4F" w:rsidRDefault="00400E4F" w:rsidP="00320475">
      <w:pPr>
        <w:rPr>
          <w:noProof/>
          <w:sz w:val="24"/>
          <w:szCs w:val="24"/>
          <w:lang w:val="en-US" w:eastAsia="en-US"/>
        </w:rPr>
      </w:pPr>
    </w:p>
    <w:p w:rsidR="00400E4F" w:rsidRPr="00BC1171" w:rsidRDefault="00400E4F" w:rsidP="00320475">
      <w:pPr>
        <w:rPr>
          <w:sz w:val="24"/>
          <w:szCs w:val="24"/>
        </w:rPr>
      </w:pPr>
    </w:p>
    <w:p w:rsidR="00320475" w:rsidRPr="00BC1171" w:rsidRDefault="00320475" w:rsidP="00320475">
      <w:pPr>
        <w:rPr>
          <w:sz w:val="24"/>
          <w:szCs w:val="24"/>
        </w:rPr>
      </w:pPr>
      <w:r w:rsidRPr="00BC1171">
        <w:rPr>
          <w:sz w:val="24"/>
          <w:szCs w:val="24"/>
        </w:rPr>
        <w:t>ANEXA 1</w:t>
      </w:r>
    </w:p>
    <w:p w:rsidR="00320475" w:rsidRPr="00BC1171" w:rsidRDefault="00320475" w:rsidP="00320475">
      <w:pPr>
        <w:pStyle w:val="NormalWeb"/>
        <w:jc w:val="center"/>
      </w:pPr>
      <w:r w:rsidRPr="00BC1171">
        <w:rPr>
          <w:b/>
          <w:bCs/>
        </w:rPr>
        <w:t>Formular de înscriere</w:t>
      </w:r>
    </w:p>
    <w:p w:rsidR="00320475" w:rsidRPr="00BC1171" w:rsidRDefault="00320475" w:rsidP="00320475">
      <w:pPr>
        <w:pStyle w:val="NormalWeb"/>
        <w:spacing w:after="240" w:afterAutospacing="0"/>
      </w:pPr>
      <w:r w:rsidRPr="00BC1171">
        <w:t>    Autoritatea sau instituţia publică:</w:t>
      </w:r>
      <w:r w:rsidRPr="00BC1171">
        <w:br/>
        <w:t>    Funcţia solicitată:</w:t>
      </w:r>
      <w:r w:rsidRPr="00BC1171">
        <w:br/>
        <w:t>    Data organizării concursului, proba scrisă şi/sau proba practică, după caz:</w:t>
      </w:r>
      <w:r w:rsidRPr="00BC1171">
        <w:br/>
        <w:t>    Numele şi prenumele candidatului:</w:t>
      </w:r>
      <w:r w:rsidRPr="00BC1171">
        <w:br/>
        <w:t>    Datele de contact ale candidatului (Se utilizează pentru comunicarea cu privire la concurs.):</w:t>
      </w:r>
      <w:r w:rsidRPr="00BC1171">
        <w:br/>
        <w:t>    Adresa:</w:t>
      </w:r>
      <w:r w:rsidRPr="00BC1171">
        <w:br/>
        <w:t>    E-mail:</w:t>
      </w:r>
      <w:r w:rsidRPr="00BC1171">
        <w:br/>
        <w:t>    Telefon:</w:t>
      </w:r>
      <w:r w:rsidRPr="00BC1171">
        <w:br/>
        <w:t xml:space="preserve">    Persoane de contact pentru recomandări: </w:t>
      </w:r>
    </w:p>
    <w:tbl>
      <w:tblPr>
        <w:tblW w:w="5000" w:type="pct"/>
        <w:tblCellSpacing w:w="15"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47"/>
        <w:gridCol w:w="2632"/>
        <w:gridCol w:w="2633"/>
        <w:gridCol w:w="2648"/>
      </w:tblGrid>
      <w:tr w:rsidR="00320475" w:rsidRPr="00BC1171" w:rsidTr="00254D4B">
        <w:trPr>
          <w:tblCellSpacing w:w="15" w:type="dxa"/>
        </w:trPr>
        <w:tc>
          <w:tcPr>
            <w:tcW w:w="1250" w:type="pct"/>
            <w:tcBorders>
              <w:top w:val="outset" w:sz="6" w:space="0" w:color="auto"/>
              <w:bottom w:val="outset" w:sz="6" w:space="0" w:color="auto"/>
              <w:right w:val="outset" w:sz="6" w:space="0" w:color="auto"/>
            </w:tcBorders>
            <w:tcMar>
              <w:top w:w="15" w:type="dxa"/>
              <w:left w:w="15" w:type="dxa"/>
              <w:bottom w:w="15" w:type="dxa"/>
              <w:right w:w="15" w:type="dxa"/>
            </w:tcMar>
            <w:vAlign w:val="center"/>
            <w:hideMark/>
          </w:tcPr>
          <w:p w:rsidR="00320475" w:rsidRPr="00BC1171" w:rsidRDefault="00320475" w:rsidP="00254D4B">
            <w:pPr>
              <w:pStyle w:val="NormalWeb"/>
              <w:jc w:val="center"/>
            </w:pPr>
            <w:r w:rsidRPr="00BC1171">
              <w:t xml:space="preserve">Numele şi prenumele </w:t>
            </w:r>
          </w:p>
        </w:tc>
        <w:tc>
          <w:tcPr>
            <w:tcW w:w="12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475" w:rsidRPr="00BC1171" w:rsidRDefault="00320475" w:rsidP="00254D4B">
            <w:pPr>
              <w:pStyle w:val="NormalWeb"/>
              <w:jc w:val="center"/>
            </w:pPr>
            <w:r w:rsidRPr="00BC1171">
              <w:t xml:space="preserve">Instituţia </w:t>
            </w:r>
          </w:p>
        </w:tc>
        <w:tc>
          <w:tcPr>
            <w:tcW w:w="12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475" w:rsidRPr="00BC1171" w:rsidRDefault="00320475" w:rsidP="00254D4B">
            <w:pPr>
              <w:pStyle w:val="NormalWeb"/>
              <w:jc w:val="center"/>
            </w:pPr>
            <w:r w:rsidRPr="00BC1171">
              <w:t xml:space="preserve">Funcţia </w:t>
            </w:r>
          </w:p>
        </w:tc>
        <w:tc>
          <w:tcPr>
            <w:tcW w:w="1250" w:type="pct"/>
            <w:tcBorders>
              <w:top w:val="outset" w:sz="6" w:space="0" w:color="auto"/>
              <w:left w:val="outset" w:sz="6" w:space="0" w:color="auto"/>
              <w:bottom w:val="outset" w:sz="6" w:space="0" w:color="auto"/>
            </w:tcBorders>
            <w:tcMar>
              <w:top w:w="15" w:type="dxa"/>
              <w:left w:w="15" w:type="dxa"/>
              <w:bottom w:w="15" w:type="dxa"/>
              <w:right w:w="15" w:type="dxa"/>
            </w:tcMar>
            <w:vAlign w:val="center"/>
            <w:hideMark/>
          </w:tcPr>
          <w:p w:rsidR="00320475" w:rsidRPr="00BC1171" w:rsidRDefault="00320475" w:rsidP="00254D4B">
            <w:pPr>
              <w:pStyle w:val="NormalWeb"/>
              <w:jc w:val="center"/>
            </w:pPr>
            <w:r w:rsidRPr="00BC1171">
              <w:t xml:space="preserve">Numărul de telefon </w:t>
            </w:r>
          </w:p>
        </w:tc>
      </w:tr>
      <w:tr w:rsidR="00320475" w:rsidRPr="00BC1171" w:rsidTr="00254D4B">
        <w:trPr>
          <w:tblCellSpacing w:w="15" w:type="dxa"/>
        </w:trPr>
        <w:tc>
          <w:tcPr>
            <w:tcW w:w="1250" w:type="pct"/>
            <w:tcBorders>
              <w:top w:val="outset" w:sz="6" w:space="0" w:color="auto"/>
              <w:bottom w:val="outset" w:sz="6" w:space="0" w:color="auto"/>
              <w:right w:val="outset" w:sz="6" w:space="0" w:color="auto"/>
            </w:tcBorders>
            <w:tcMar>
              <w:top w:w="15" w:type="dxa"/>
              <w:left w:w="15" w:type="dxa"/>
              <w:bottom w:w="15" w:type="dxa"/>
              <w:right w:w="15" w:type="dxa"/>
            </w:tcMar>
            <w:hideMark/>
          </w:tcPr>
          <w:p w:rsidR="00320475" w:rsidRPr="00BC1171" w:rsidRDefault="00320475" w:rsidP="00254D4B">
            <w:pPr>
              <w:pStyle w:val="NormalWeb"/>
              <w:jc w:val="center"/>
            </w:pPr>
            <w:r w:rsidRPr="00BC1171">
              <w:t xml:space="preserve">  </w:t>
            </w:r>
          </w:p>
        </w:tc>
        <w:tc>
          <w:tcPr>
            <w:tcW w:w="12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320475" w:rsidRPr="00BC1171" w:rsidRDefault="00320475" w:rsidP="00254D4B">
            <w:pPr>
              <w:pStyle w:val="NormalWeb"/>
              <w:jc w:val="center"/>
            </w:pPr>
            <w:r w:rsidRPr="00BC1171">
              <w:t xml:space="preserve">  </w:t>
            </w:r>
          </w:p>
        </w:tc>
        <w:tc>
          <w:tcPr>
            <w:tcW w:w="12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320475" w:rsidRPr="00BC1171" w:rsidRDefault="00320475" w:rsidP="00254D4B">
            <w:pPr>
              <w:pStyle w:val="NormalWeb"/>
              <w:jc w:val="center"/>
            </w:pPr>
            <w:r w:rsidRPr="00BC1171">
              <w:t xml:space="preserve">  </w:t>
            </w:r>
          </w:p>
        </w:tc>
        <w:tc>
          <w:tcPr>
            <w:tcW w:w="1250" w:type="pct"/>
            <w:tcBorders>
              <w:top w:val="outset" w:sz="6" w:space="0" w:color="auto"/>
              <w:left w:val="outset" w:sz="6" w:space="0" w:color="auto"/>
              <w:bottom w:val="outset" w:sz="6" w:space="0" w:color="auto"/>
            </w:tcBorders>
            <w:tcMar>
              <w:top w:w="15" w:type="dxa"/>
              <w:left w:w="15" w:type="dxa"/>
              <w:bottom w:w="15" w:type="dxa"/>
              <w:right w:w="15" w:type="dxa"/>
            </w:tcMar>
            <w:hideMark/>
          </w:tcPr>
          <w:p w:rsidR="00320475" w:rsidRPr="00BC1171" w:rsidRDefault="00320475" w:rsidP="00254D4B">
            <w:pPr>
              <w:pStyle w:val="NormalWeb"/>
              <w:jc w:val="center"/>
            </w:pPr>
            <w:r w:rsidRPr="00BC1171">
              <w:t xml:space="preserve">  </w:t>
            </w:r>
          </w:p>
        </w:tc>
      </w:tr>
    </w:tbl>
    <w:p w:rsidR="00320475" w:rsidRPr="00BC1171" w:rsidRDefault="00320475" w:rsidP="00320475">
      <w:pPr>
        <w:pStyle w:val="NormalWeb"/>
      </w:pPr>
      <w:r w:rsidRPr="00BC1171">
        <w:br/>
        <w:t>    </w:t>
      </w:r>
      <w:proofErr w:type="gramStart"/>
      <w:r w:rsidRPr="00BC1171">
        <w:t>Anexez prezentei cereri dosarul cu actele solicitate.</w:t>
      </w:r>
      <w:proofErr w:type="gramEnd"/>
    </w:p>
    <w:p w:rsidR="00320475" w:rsidRPr="00BC1171" w:rsidRDefault="00320475" w:rsidP="00320475">
      <w:pPr>
        <w:pStyle w:val="NormalWeb"/>
      </w:pPr>
      <w:r w:rsidRPr="00BC1171">
        <w:br/>
        <w:t xml:space="preserve">    Menţionez că </w:t>
      </w:r>
      <w:proofErr w:type="gramStart"/>
      <w:r w:rsidRPr="00BC1171">
        <w:t>am</w:t>
      </w:r>
      <w:proofErr w:type="gramEnd"/>
      <w:r w:rsidRPr="00BC1171">
        <w:t xml:space="preserve"> luat cunoştinţă de condiţiile de desfăşurare a concursului.</w:t>
      </w:r>
    </w:p>
    <w:p w:rsidR="00320475" w:rsidRPr="00BC1171" w:rsidRDefault="00320475" w:rsidP="00320475">
      <w:pPr>
        <w:pStyle w:val="NormalWeb"/>
        <w:spacing w:before="0" w:beforeAutospacing="0" w:after="0" w:afterAutospacing="0"/>
        <w:jc w:val="both"/>
      </w:pPr>
      <w:r w:rsidRPr="00BC1171">
        <w:br/>
        <w:t>    </w:t>
      </w:r>
      <w:proofErr w:type="gramStart"/>
      <w:r w:rsidRPr="00BC1171">
        <w:t>Cunoscând prevederile art.</w:t>
      </w:r>
      <w:proofErr w:type="gramEnd"/>
      <w:r w:rsidRPr="00BC1171">
        <w:t xml:space="preserve"> </w:t>
      </w:r>
      <w:proofErr w:type="gramStart"/>
      <w:r w:rsidRPr="00BC1171">
        <w:t>4 pct. 2 şi 11 şi art.</w:t>
      </w:r>
      <w:proofErr w:type="gramEnd"/>
      <w:r w:rsidRPr="00BC1171">
        <w:t xml:space="preserve"> </w:t>
      </w:r>
      <w:proofErr w:type="gramStart"/>
      <w:r w:rsidRPr="00BC1171">
        <w:t>6 alin.</w:t>
      </w:r>
      <w:proofErr w:type="gramEnd"/>
      <w:r w:rsidRPr="00BC1171">
        <w:t xml:space="preserve"> (1) </w:t>
      </w:r>
      <w:proofErr w:type="gramStart"/>
      <w:r w:rsidRPr="00BC1171">
        <w:t>lit</w:t>
      </w:r>
      <w:proofErr w:type="gramEnd"/>
      <w:r w:rsidRPr="00BC1171">
        <w:t xml:space="preserve">. a) din </w:t>
      </w:r>
      <w:hyperlink r:id="rId21" w:history="1">
        <w:r w:rsidRPr="00BC1171">
          <w:rPr>
            <w:rStyle w:val="Hyperlink"/>
            <w:color w:val="auto"/>
          </w:rPr>
          <w:t>Regulamentul (UE) 2016/679</w:t>
        </w:r>
      </w:hyperlink>
      <w:r w:rsidRPr="00BC1171">
        <w:t xml:space="preserve"> al Parlamentului European şi al Consiliului din 27 aprilie 2016 privind protecţia persoanelor fizice în ceea ce priveşte prelucrarea datelor cu caracter personal şi privind libera circulaţie a acestor date şi de abrogare a </w:t>
      </w:r>
      <w:hyperlink r:id="rId22" w:history="1">
        <w:r w:rsidRPr="00BC1171">
          <w:rPr>
            <w:rStyle w:val="Hyperlink"/>
            <w:color w:val="auto"/>
          </w:rPr>
          <w:t>Directivei 95/46/CE</w:t>
        </w:r>
      </w:hyperlink>
      <w:r w:rsidRPr="00BC1171">
        <w:t xml:space="preserve"> (Regulamentul general privind protecţia datelor), în ceea ce priveşte consimţământul cu privire la prelucrarea datelor cu caracter personal declar următoarele:</w:t>
      </w:r>
    </w:p>
    <w:p w:rsidR="00320475" w:rsidRPr="00BC1171" w:rsidRDefault="00320475" w:rsidP="00320475">
      <w:pPr>
        <w:pStyle w:val="NormalWeb"/>
        <w:spacing w:before="0" w:beforeAutospacing="0" w:after="0" w:afterAutospacing="0"/>
      </w:pPr>
      <w:r w:rsidRPr="00BC1171">
        <w:br/>
        <w:t>    Îmi exprim consimţământul |_|</w:t>
      </w:r>
      <w:r w:rsidRPr="00BC1171">
        <w:br/>
        <w:t>    Nu îmi exprim consimţământul |_|</w:t>
      </w:r>
    </w:p>
    <w:p w:rsidR="00320475" w:rsidRPr="00BC1171" w:rsidRDefault="00320475" w:rsidP="00320475">
      <w:pPr>
        <w:pStyle w:val="NormalWeb"/>
        <w:spacing w:before="0" w:beforeAutospacing="0" w:after="0" w:afterAutospacing="0"/>
        <w:jc w:val="both"/>
      </w:pPr>
      <w:r w:rsidRPr="00BC1171">
        <w:br/>
        <w:t>    </w:t>
      </w:r>
      <w:proofErr w:type="gramStart"/>
      <w:r w:rsidRPr="00BC1171">
        <w:t>cu</w:t>
      </w:r>
      <w:proofErr w:type="gramEnd"/>
      <w:r w:rsidRPr="00BC1171">
        <w:t xml:space="preserve"> privire la transmiterea informaţiilor şi documentelor, inclusiv date cu caracter personal necesare îndeplinirii atribuţiilor membrilor comisiei de concurs, membrilor comisiei de soluţionare a contestaţiilor şi ale secretarului, în format electronic.</w:t>
      </w:r>
    </w:p>
    <w:p w:rsidR="00320475" w:rsidRPr="00BC1171" w:rsidRDefault="00320475" w:rsidP="00320475">
      <w:pPr>
        <w:pStyle w:val="NormalWeb"/>
        <w:spacing w:before="0" w:beforeAutospacing="0" w:after="0" w:afterAutospacing="0"/>
      </w:pPr>
      <w:r w:rsidRPr="00BC1171">
        <w:br/>
        <w:t>    Îmi exprim consimţământul |_|</w:t>
      </w:r>
      <w:r w:rsidRPr="00BC1171">
        <w:br/>
        <w:t>    Nu îmi exprim consimţământul |_|</w:t>
      </w:r>
    </w:p>
    <w:p w:rsidR="00320475" w:rsidRPr="00BC1171" w:rsidRDefault="00320475" w:rsidP="00320475">
      <w:pPr>
        <w:pStyle w:val="NormalWeb"/>
        <w:spacing w:before="0" w:beforeAutospacing="0" w:after="0" w:afterAutospacing="0"/>
        <w:jc w:val="both"/>
      </w:pPr>
      <w:r w:rsidRPr="00BC1171">
        <w:br/>
        <w:t xml:space="preserve">    ca instituţia organizatoare a concursului </w:t>
      </w:r>
      <w:proofErr w:type="gramStart"/>
      <w:r w:rsidRPr="00BC1171">
        <w:t>să</w:t>
      </w:r>
      <w:proofErr w:type="gramEnd"/>
      <w:r w:rsidRPr="00BC1171">
        <w:t xml:space="preserve"> solicite organelor abilitate în condiţiile legii certificatul de integritate comportamentală pentru candidaţii înscrişi pentru posturile din cadrul sistemului de învăţământ, sănătate sau protecţie socială, precum şi din orice entitate publică sau </w:t>
      </w:r>
    </w:p>
    <w:p w:rsidR="00320475" w:rsidRPr="00BC1171" w:rsidRDefault="00320475" w:rsidP="00320475">
      <w:pPr>
        <w:pStyle w:val="NormalWeb"/>
        <w:spacing w:before="0" w:beforeAutospacing="0" w:after="0" w:afterAutospacing="0"/>
        <w:jc w:val="both"/>
      </w:pPr>
    </w:p>
    <w:p w:rsidR="00320475" w:rsidRPr="00BC1171" w:rsidRDefault="00320475" w:rsidP="00320475">
      <w:pPr>
        <w:pStyle w:val="NormalWeb"/>
        <w:spacing w:before="0" w:beforeAutospacing="0" w:after="0" w:afterAutospacing="0"/>
        <w:jc w:val="both"/>
      </w:pPr>
    </w:p>
    <w:p w:rsidR="00320475" w:rsidRPr="00BC1171" w:rsidRDefault="00320475" w:rsidP="00320475">
      <w:pPr>
        <w:pStyle w:val="NormalWeb"/>
        <w:spacing w:before="0" w:beforeAutospacing="0" w:after="0" w:afterAutospacing="0"/>
        <w:jc w:val="both"/>
      </w:pPr>
      <w:proofErr w:type="gramStart"/>
      <w:r w:rsidRPr="00BC1171">
        <w:t>privată</w:t>
      </w:r>
      <w:proofErr w:type="gramEnd"/>
      <w:r w:rsidRPr="00BC1171">
        <w:t xml:space="preserve"> a cărei activitate presupune contactul direct cu copii, persoane în vârstă, persoane cu dizabilităţi sau alte categorii de persoane vulnerabile ori care presupune examinarea fizică sau evaluarea psihologică a unei persoane, cunoscând că pot reveni oricând asupra consimţământului acordat prin prezentul formular.</w:t>
      </w:r>
    </w:p>
    <w:p w:rsidR="00320475" w:rsidRPr="00BC1171" w:rsidRDefault="00320475" w:rsidP="00320475">
      <w:pPr>
        <w:pStyle w:val="NormalWeb"/>
        <w:spacing w:before="0" w:beforeAutospacing="0" w:after="0" w:afterAutospacing="0"/>
      </w:pPr>
      <w:r w:rsidRPr="00BC1171">
        <w:br/>
        <w:t>    Îmi exprim consimţământul |_|</w:t>
      </w:r>
      <w:r w:rsidRPr="00BC1171">
        <w:br/>
        <w:t>    Nu îmi exprim consimţământul |_|</w:t>
      </w:r>
    </w:p>
    <w:p w:rsidR="00320475" w:rsidRPr="00BC1171" w:rsidRDefault="00320475" w:rsidP="00320475">
      <w:pPr>
        <w:pStyle w:val="NormalWeb"/>
        <w:spacing w:before="0" w:beforeAutospacing="0" w:after="0" w:afterAutospacing="0"/>
        <w:jc w:val="both"/>
      </w:pPr>
      <w:r w:rsidRPr="00BC1171">
        <w:br/>
        <w:t xml:space="preserve">    ca instituţia organizatoare a concursului </w:t>
      </w:r>
      <w:proofErr w:type="gramStart"/>
      <w:r w:rsidRPr="00BC1171">
        <w:t>să</w:t>
      </w:r>
      <w:proofErr w:type="gramEnd"/>
      <w:r w:rsidRPr="00BC1171">
        <w:t xml:space="preserve"> solicite organelor abilitate în condiţiile legii extrasul de pe </w:t>
      </w:r>
      <w:r w:rsidRPr="00BC1171">
        <w:lastRenderedPageBreak/>
        <w:t>cazierul judiciar cu scopul angajării, cunoscând că pot reveni oricând asupra consimţământului acordat prin prezentul formular.</w:t>
      </w:r>
    </w:p>
    <w:p w:rsidR="00320475" w:rsidRPr="00BC1171" w:rsidRDefault="00320475" w:rsidP="00320475">
      <w:pPr>
        <w:pStyle w:val="NormalWeb"/>
        <w:spacing w:before="0" w:beforeAutospacing="0" w:after="0" w:afterAutospacing="0"/>
        <w:jc w:val="both"/>
      </w:pPr>
      <w:r w:rsidRPr="00BC1171">
        <w:br/>
        <w:t>    Declar pe propria răspundere că în perioada lucrată nu mi s-</w:t>
      </w:r>
      <w:proofErr w:type="gramStart"/>
      <w:r w:rsidRPr="00BC1171">
        <w:t>a</w:t>
      </w:r>
      <w:proofErr w:type="gramEnd"/>
      <w:r w:rsidRPr="00BC1171">
        <w:t xml:space="preserve"> aplicat nicio sancţiune disciplinară/mi s-a aplicat sancţiunea disciplinară . . . . . . . . . .</w:t>
      </w:r>
    </w:p>
    <w:p w:rsidR="00320475" w:rsidRPr="00BC1171" w:rsidRDefault="00320475" w:rsidP="00320475">
      <w:pPr>
        <w:pStyle w:val="NormalWeb"/>
        <w:spacing w:before="0" w:beforeAutospacing="0" w:after="0" w:afterAutospacing="0"/>
        <w:jc w:val="both"/>
      </w:pPr>
      <w:r w:rsidRPr="00BC1171">
        <w:br/>
        <w:t>    </w:t>
      </w:r>
      <w:proofErr w:type="gramStart"/>
      <w:r w:rsidRPr="00BC1171">
        <w:t>Declar pe propria răspundere, cunoscând prevederile art.</w:t>
      </w:r>
      <w:proofErr w:type="gramEnd"/>
      <w:r w:rsidRPr="00BC1171">
        <w:t xml:space="preserve"> 326 din </w:t>
      </w:r>
      <w:hyperlink r:id="rId23" w:history="1">
        <w:r w:rsidRPr="00BC1171">
          <w:rPr>
            <w:rStyle w:val="Hyperlink"/>
            <w:color w:val="auto"/>
          </w:rPr>
          <w:t>Codul penal</w:t>
        </w:r>
      </w:hyperlink>
      <w:r w:rsidRPr="00BC1171">
        <w:t xml:space="preserve"> cu privire la falsul în declaraţii, că datele furnizate în acest formular sunt adevărate. </w:t>
      </w:r>
    </w:p>
    <w:p w:rsidR="00320475" w:rsidRPr="00BC1171" w:rsidRDefault="00320475" w:rsidP="00320475">
      <w:pPr>
        <w:pStyle w:val="NormalWeb"/>
      </w:pPr>
    </w:p>
    <w:p w:rsidR="00320475" w:rsidRPr="00BC1171" w:rsidRDefault="00320475" w:rsidP="00320475">
      <w:pPr>
        <w:pStyle w:val="NormalWeb"/>
      </w:pPr>
      <w:r w:rsidRPr="00BC1171">
        <w:t>Data</w:t>
      </w:r>
      <w:proofErr w:type="gramStart"/>
      <w:r w:rsidRPr="00BC1171">
        <w:t>:</w:t>
      </w:r>
      <w:proofErr w:type="gramEnd"/>
      <w:r w:rsidRPr="00BC1171">
        <w:br/>
        <w:t xml:space="preserve">Semnătura: </w:t>
      </w:r>
    </w:p>
    <w:p w:rsidR="00320475" w:rsidRPr="00BC1171" w:rsidRDefault="00320475" w:rsidP="00320475">
      <w:pPr>
        <w:rPr>
          <w:sz w:val="24"/>
          <w:szCs w:val="24"/>
        </w:rPr>
      </w:pPr>
    </w:p>
    <w:p w:rsidR="00320475" w:rsidRPr="00BC1171" w:rsidRDefault="00320475" w:rsidP="00320475">
      <w:pPr>
        <w:rPr>
          <w:sz w:val="24"/>
          <w:szCs w:val="24"/>
        </w:rPr>
      </w:pPr>
    </w:p>
    <w:p w:rsidR="00320475" w:rsidRPr="00BC1171" w:rsidRDefault="00320475" w:rsidP="00320475">
      <w:pPr>
        <w:rPr>
          <w:sz w:val="24"/>
          <w:szCs w:val="24"/>
        </w:rPr>
      </w:pPr>
    </w:p>
    <w:p w:rsidR="00320475" w:rsidRPr="00BC1171" w:rsidRDefault="00320475" w:rsidP="00320475">
      <w:pPr>
        <w:rPr>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i/>
          <w:sz w:val="24"/>
          <w:szCs w:val="24"/>
        </w:rPr>
      </w:pPr>
    </w:p>
    <w:p w:rsidR="00320475" w:rsidRPr="00BC1171" w:rsidRDefault="00320475" w:rsidP="00320475">
      <w:pPr>
        <w:rPr>
          <w:sz w:val="24"/>
          <w:szCs w:val="24"/>
        </w:rPr>
      </w:pPr>
    </w:p>
    <w:p w:rsidR="00320475" w:rsidRPr="00BC1171" w:rsidRDefault="00320475" w:rsidP="00320475">
      <w:pPr>
        <w:rPr>
          <w:sz w:val="24"/>
          <w:szCs w:val="24"/>
        </w:rPr>
      </w:pPr>
    </w:p>
    <w:p w:rsidR="00320475" w:rsidRPr="00BC1171" w:rsidRDefault="00320475" w:rsidP="00320475">
      <w:pPr>
        <w:rPr>
          <w:sz w:val="24"/>
          <w:szCs w:val="24"/>
        </w:rPr>
      </w:pPr>
    </w:p>
    <w:p w:rsidR="00320475" w:rsidRPr="00BC1171" w:rsidRDefault="00320475" w:rsidP="00320475">
      <w:pPr>
        <w:rPr>
          <w:sz w:val="24"/>
          <w:szCs w:val="24"/>
        </w:rPr>
      </w:pPr>
    </w:p>
    <w:p w:rsidR="00320475" w:rsidRDefault="00320475" w:rsidP="00320475">
      <w:pPr>
        <w:rPr>
          <w:sz w:val="24"/>
          <w:szCs w:val="24"/>
        </w:rPr>
      </w:pPr>
    </w:p>
    <w:p w:rsidR="00645EA6" w:rsidRDefault="00645EA6" w:rsidP="00320475">
      <w:pPr>
        <w:rPr>
          <w:sz w:val="24"/>
          <w:szCs w:val="24"/>
        </w:rPr>
      </w:pPr>
    </w:p>
    <w:p w:rsidR="00645EA6" w:rsidRDefault="00645EA6" w:rsidP="00320475">
      <w:pPr>
        <w:rPr>
          <w:sz w:val="24"/>
          <w:szCs w:val="24"/>
        </w:rPr>
      </w:pPr>
    </w:p>
    <w:p w:rsidR="00645EA6" w:rsidRDefault="00645EA6" w:rsidP="00320475">
      <w:pPr>
        <w:rPr>
          <w:sz w:val="24"/>
          <w:szCs w:val="24"/>
        </w:rPr>
      </w:pPr>
    </w:p>
    <w:p w:rsidR="00645EA6" w:rsidRPr="00BC1171" w:rsidRDefault="00645EA6" w:rsidP="00320475">
      <w:pPr>
        <w:rPr>
          <w:sz w:val="24"/>
          <w:szCs w:val="24"/>
        </w:rPr>
      </w:pPr>
    </w:p>
    <w:p w:rsidR="00320475" w:rsidRPr="00BC1171" w:rsidRDefault="00320475" w:rsidP="00320475">
      <w:pPr>
        <w:rPr>
          <w:sz w:val="24"/>
          <w:szCs w:val="24"/>
        </w:rPr>
      </w:pPr>
    </w:p>
    <w:p w:rsidR="00320475" w:rsidRDefault="00320475" w:rsidP="00320475">
      <w:pPr>
        <w:rPr>
          <w:sz w:val="24"/>
          <w:szCs w:val="24"/>
        </w:rPr>
      </w:pPr>
    </w:p>
    <w:p w:rsidR="00400E4F" w:rsidRDefault="00400E4F" w:rsidP="00320475">
      <w:pPr>
        <w:rPr>
          <w:sz w:val="24"/>
          <w:szCs w:val="24"/>
        </w:rPr>
      </w:pPr>
    </w:p>
    <w:p w:rsidR="00645EA6" w:rsidRDefault="00645EA6" w:rsidP="00320475">
      <w:pPr>
        <w:rPr>
          <w:sz w:val="24"/>
          <w:szCs w:val="24"/>
        </w:rPr>
      </w:pPr>
      <w:bookmarkStart w:id="2" w:name="_GoBack"/>
      <w:bookmarkEnd w:id="2"/>
    </w:p>
    <w:p w:rsidR="00400E4F" w:rsidRDefault="00400E4F" w:rsidP="00320475">
      <w:pPr>
        <w:rPr>
          <w:sz w:val="24"/>
          <w:szCs w:val="24"/>
        </w:rPr>
      </w:pPr>
    </w:p>
    <w:p w:rsidR="00400E4F" w:rsidRDefault="00400E4F" w:rsidP="00320475">
      <w:pPr>
        <w:rPr>
          <w:sz w:val="24"/>
          <w:szCs w:val="24"/>
        </w:rPr>
      </w:pPr>
    </w:p>
    <w:p w:rsidR="00400E4F" w:rsidRDefault="00400E4F" w:rsidP="00320475">
      <w:pPr>
        <w:rPr>
          <w:sz w:val="24"/>
          <w:szCs w:val="24"/>
        </w:rPr>
      </w:pPr>
    </w:p>
    <w:p w:rsidR="00320475" w:rsidRPr="00BC1171" w:rsidRDefault="00320475" w:rsidP="00320475">
      <w:pPr>
        <w:rPr>
          <w:i/>
          <w:sz w:val="24"/>
          <w:szCs w:val="24"/>
        </w:rPr>
      </w:pPr>
    </w:p>
    <w:p w:rsidR="00320475" w:rsidRPr="00BC1171" w:rsidRDefault="00320475" w:rsidP="00320475">
      <w:pPr>
        <w:rPr>
          <w:b/>
          <w:sz w:val="24"/>
          <w:szCs w:val="24"/>
        </w:rPr>
      </w:pPr>
      <w:r w:rsidRPr="00BC1171">
        <w:rPr>
          <w:b/>
          <w:sz w:val="24"/>
          <w:szCs w:val="24"/>
        </w:rPr>
        <w:lastRenderedPageBreak/>
        <w:t>ANEXA 2</w:t>
      </w:r>
    </w:p>
    <w:p w:rsidR="00320475" w:rsidRPr="00BC1171" w:rsidRDefault="00320475" w:rsidP="00320475">
      <w:pPr>
        <w:rPr>
          <w:b/>
          <w:sz w:val="24"/>
          <w:szCs w:val="24"/>
        </w:rPr>
      </w:pPr>
    </w:p>
    <w:p w:rsidR="00320475" w:rsidRPr="00BC1171" w:rsidRDefault="00320475" w:rsidP="00320475">
      <w:pPr>
        <w:rPr>
          <w:rStyle w:val="Strong"/>
          <w:b w:val="0"/>
          <w:bCs w:val="0"/>
          <w:sz w:val="24"/>
          <w:szCs w:val="24"/>
        </w:rPr>
      </w:pPr>
      <w:r w:rsidRPr="00BC1171">
        <w:rPr>
          <w:sz w:val="24"/>
          <w:szCs w:val="24"/>
        </w:rPr>
        <w:t>Denumirea angajatorului</w:t>
      </w:r>
      <w:r w:rsidRPr="00BC1171">
        <w:rPr>
          <w:sz w:val="24"/>
          <w:szCs w:val="24"/>
        </w:rPr>
        <w:br/>
        <w:t>Datele de identificare ale angajatorului (adresă completă, CUI)</w:t>
      </w:r>
      <w:r w:rsidRPr="00BC1171">
        <w:rPr>
          <w:sz w:val="24"/>
          <w:szCs w:val="24"/>
        </w:rPr>
        <w:br/>
        <w:t>Datele de contact ale angajatorului (telefon, fax)</w:t>
      </w:r>
      <w:r w:rsidRPr="00BC1171">
        <w:rPr>
          <w:sz w:val="24"/>
          <w:szCs w:val="24"/>
        </w:rPr>
        <w:br/>
        <w:t>Nr. de înregistrare</w:t>
      </w:r>
      <w:r w:rsidRPr="00BC1171">
        <w:rPr>
          <w:sz w:val="24"/>
          <w:szCs w:val="24"/>
        </w:rPr>
        <w:br/>
        <w:t xml:space="preserve">Data înregistrării </w:t>
      </w:r>
    </w:p>
    <w:p w:rsidR="00320475" w:rsidRPr="00BC1171" w:rsidRDefault="00DD6E71" w:rsidP="00320475">
      <w:pPr>
        <w:pStyle w:val="NormalWeb"/>
        <w:jc w:val="center"/>
        <w:rPr>
          <w:b/>
          <w:bCs/>
        </w:rPr>
      </w:pPr>
      <w:hyperlink r:id="rId24" w:history="1">
        <w:r w:rsidR="00320475" w:rsidRPr="00BC1171">
          <w:rPr>
            <w:rStyle w:val="Hyperlink"/>
            <w:b/>
            <w:bCs/>
            <w:color w:val="auto"/>
          </w:rPr>
          <w:t>ADEVERINŢĂ</w:t>
        </w:r>
      </w:hyperlink>
    </w:p>
    <w:p w:rsidR="00320475" w:rsidRPr="00BC1171" w:rsidRDefault="00320475" w:rsidP="00320475">
      <w:pPr>
        <w:pStyle w:val="NormalWeb"/>
        <w:spacing w:before="0" w:beforeAutospacing="0" w:after="0" w:afterAutospacing="0"/>
        <w:jc w:val="both"/>
      </w:pPr>
      <w:r w:rsidRPr="00BC1171">
        <w:t>    Prin prezenta se atestă faptul că dl/dna . . . . . . . . . ., posesor/posesoare al/a B.I./C.I. . . . . . . . . . . seria . . . . . . . . . . nr. . . . . . . . . . ., CNP . . . . . . . . . ., a fost/este angajatul/angajata . . . . . . . . . ., în baza actului administrativ de numire nr. . . . . . . . . . ./contractului individual de muncă, cu normă întreagă/cu timp parţial de . . . . . . . . . . ore/zi, încheiat pe durată nedeterminată/determinată, respectiv</w:t>
      </w:r>
      <w:proofErr w:type="gramStart"/>
      <w:r w:rsidRPr="00BC1171">
        <w:t>.</w:t>
      </w:r>
      <w:proofErr w:type="gramEnd"/>
      <w:r w:rsidRPr="00BC1171">
        <w:t xml:space="preserve"> . . . . . . . . ., înregistrat în registrul general de evidenţă a salariaţilor cu nr. . . . . . . . . . .</w:t>
      </w:r>
      <w:proofErr w:type="gramStart"/>
      <w:r w:rsidRPr="00BC1171">
        <w:t>/.</w:t>
      </w:r>
      <w:proofErr w:type="gramEnd"/>
      <w:r w:rsidRPr="00BC1171">
        <w:t xml:space="preserve"> . . . . . . . . ., în funcţia/meseria/ocupaţia de</w:t>
      </w:r>
      <w:hyperlink r:id="rId25" w:anchor="1)a3" w:history="1">
        <w:r w:rsidRPr="00BC1171">
          <w:rPr>
            <w:rStyle w:val="Hyperlink"/>
            <w:color w:val="auto"/>
            <w:vertAlign w:val="superscript"/>
          </w:rPr>
          <w:t>1</w:t>
        </w:r>
      </w:hyperlink>
      <w:r w:rsidRPr="00BC1171">
        <w:rPr>
          <w:vertAlign w:val="superscript"/>
        </w:rPr>
        <w:t>)</w:t>
      </w:r>
      <w:r w:rsidRPr="00BC1171">
        <w:t xml:space="preserve"> . . . . . . . . . .</w:t>
      </w:r>
    </w:p>
    <w:p w:rsidR="00320475" w:rsidRPr="00BC1171" w:rsidRDefault="00320475" w:rsidP="00320475">
      <w:pPr>
        <w:pStyle w:val="NormalWeb"/>
        <w:spacing w:before="0" w:beforeAutospacing="0" w:after="0" w:afterAutospacing="0"/>
        <w:jc w:val="both"/>
      </w:pPr>
      <w:r w:rsidRPr="00BC1171">
        <w:br/>
        <w:t>    Pentru exercitarea atribuţiilor stabilite în fişa postului aferentă contractului individual de muncă/actului administrativ de numire au fost solicitate studii de nivel</w:t>
      </w:r>
      <w:hyperlink r:id="rId26" w:anchor="2)a3" w:history="1">
        <w:r w:rsidRPr="00BC1171">
          <w:rPr>
            <w:rStyle w:val="Hyperlink"/>
            <w:color w:val="auto"/>
            <w:vertAlign w:val="superscript"/>
          </w:rPr>
          <w:t>2</w:t>
        </w:r>
      </w:hyperlink>
      <w:r w:rsidRPr="00BC1171">
        <w:rPr>
          <w:vertAlign w:val="superscript"/>
        </w:rPr>
        <w:t>)</w:t>
      </w:r>
      <w:r w:rsidRPr="00BC1171">
        <w:t xml:space="preserve"> . . . . . . . . . . în specialitatea . . . . . . . . . .</w:t>
      </w:r>
    </w:p>
    <w:p w:rsidR="00320475" w:rsidRPr="00BC1171" w:rsidRDefault="00320475" w:rsidP="00320475">
      <w:pPr>
        <w:pStyle w:val="NormalWeb"/>
        <w:spacing w:before="0" w:beforeAutospacing="0" w:after="0" w:afterAutospacing="0"/>
        <w:jc w:val="both"/>
      </w:pPr>
      <w:r w:rsidRPr="00BC1171">
        <w:br/>
        <w:t xml:space="preserve">    Pe durata executării contractului individual de muncă/raporturilor de serviciu, dl/dna . . . . . . . . . . a dobândit: </w:t>
      </w:r>
    </w:p>
    <w:p w:rsidR="00320475" w:rsidRPr="00BC1171" w:rsidRDefault="00320475" w:rsidP="00320475">
      <w:pPr>
        <w:pStyle w:val="NormalWeb"/>
        <w:spacing w:before="0" w:beforeAutospacing="0" w:after="0" w:afterAutospacing="0"/>
      </w:pPr>
      <w:r w:rsidRPr="00BC1171">
        <w:t xml:space="preserve">- </w:t>
      </w:r>
      <w:proofErr w:type="gramStart"/>
      <w:r w:rsidRPr="00BC1171">
        <w:t>vechime</w:t>
      </w:r>
      <w:proofErr w:type="gramEnd"/>
      <w:r w:rsidRPr="00BC1171">
        <w:t xml:space="preserve"> în muncă: . . . . . . . . . . ani . . . . . . . . . . luni . . . . . . . . . . zile;</w:t>
      </w:r>
      <w:r w:rsidRPr="00BC1171">
        <w:br/>
        <w:t xml:space="preserve">- vechime în specialitatea studiilor: . . . . . . . . . . ani . . . . . . . . . . luni . . . . . . . . . . zile. </w:t>
      </w:r>
    </w:p>
    <w:p w:rsidR="00320475" w:rsidRPr="00BC1171" w:rsidRDefault="00320475" w:rsidP="00320475">
      <w:pPr>
        <w:pStyle w:val="NormalWeb"/>
        <w:spacing w:before="0" w:beforeAutospacing="0" w:after="0" w:afterAutospacing="0"/>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67"/>
        <w:gridCol w:w="1691"/>
        <w:gridCol w:w="1795"/>
        <w:gridCol w:w="3040"/>
        <w:gridCol w:w="3367"/>
      </w:tblGrid>
      <w:tr w:rsidR="00320475" w:rsidRPr="00BC1171" w:rsidTr="00254D4B">
        <w:trPr>
          <w:tblCellSpacing w:w="15" w:type="dxa"/>
        </w:trPr>
        <w:tc>
          <w:tcPr>
            <w:tcW w:w="300" w:type="pct"/>
            <w:tcBorders>
              <w:top w:val="outset" w:sz="6" w:space="0" w:color="auto"/>
              <w:left w:val="outset" w:sz="6" w:space="0" w:color="auto"/>
              <w:bottom w:val="outset" w:sz="6" w:space="0" w:color="auto"/>
              <w:right w:val="outset" w:sz="6" w:space="0" w:color="auto"/>
            </w:tcBorders>
            <w:vAlign w:val="center"/>
            <w:hideMark/>
          </w:tcPr>
          <w:p w:rsidR="00320475" w:rsidRPr="00BC1171" w:rsidRDefault="00320475" w:rsidP="00254D4B">
            <w:pPr>
              <w:pStyle w:val="NormalWeb"/>
              <w:jc w:val="center"/>
            </w:pPr>
            <w:r w:rsidRPr="00BC1171">
              <w:t xml:space="preserve">Nr. crt. </w:t>
            </w:r>
          </w:p>
        </w:tc>
        <w:tc>
          <w:tcPr>
            <w:tcW w:w="800" w:type="pct"/>
            <w:tcBorders>
              <w:top w:val="outset" w:sz="6" w:space="0" w:color="auto"/>
              <w:left w:val="outset" w:sz="6" w:space="0" w:color="auto"/>
              <w:bottom w:val="outset" w:sz="6" w:space="0" w:color="auto"/>
              <w:right w:val="outset" w:sz="6" w:space="0" w:color="auto"/>
            </w:tcBorders>
            <w:vAlign w:val="center"/>
            <w:hideMark/>
          </w:tcPr>
          <w:p w:rsidR="00320475" w:rsidRPr="00BC1171" w:rsidRDefault="00320475" w:rsidP="00254D4B">
            <w:pPr>
              <w:pStyle w:val="NormalWeb"/>
              <w:jc w:val="center"/>
            </w:pPr>
            <w:r w:rsidRPr="00BC1171">
              <w:t xml:space="preserve">Mutaţia intervenită </w:t>
            </w:r>
          </w:p>
        </w:tc>
        <w:tc>
          <w:tcPr>
            <w:tcW w:w="850" w:type="pct"/>
            <w:tcBorders>
              <w:top w:val="outset" w:sz="6" w:space="0" w:color="auto"/>
              <w:left w:val="outset" w:sz="6" w:space="0" w:color="auto"/>
              <w:bottom w:val="outset" w:sz="6" w:space="0" w:color="auto"/>
              <w:right w:val="outset" w:sz="6" w:space="0" w:color="auto"/>
            </w:tcBorders>
            <w:vAlign w:val="center"/>
            <w:hideMark/>
          </w:tcPr>
          <w:p w:rsidR="00320475" w:rsidRPr="00BC1171" w:rsidRDefault="00320475" w:rsidP="00254D4B">
            <w:pPr>
              <w:pStyle w:val="NormalWeb"/>
              <w:jc w:val="center"/>
            </w:pPr>
            <w:r w:rsidRPr="00BC1171">
              <w:t xml:space="preserve">Anul/luna/zi </w:t>
            </w:r>
          </w:p>
        </w:tc>
        <w:tc>
          <w:tcPr>
            <w:tcW w:w="1450" w:type="pct"/>
            <w:tcBorders>
              <w:top w:val="outset" w:sz="6" w:space="0" w:color="auto"/>
              <w:left w:val="outset" w:sz="6" w:space="0" w:color="auto"/>
              <w:bottom w:val="outset" w:sz="6" w:space="0" w:color="auto"/>
              <w:right w:val="outset" w:sz="6" w:space="0" w:color="auto"/>
            </w:tcBorders>
            <w:vAlign w:val="center"/>
            <w:hideMark/>
          </w:tcPr>
          <w:p w:rsidR="00320475" w:rsidRPr="00BC1171" w:rsidRDefault="00320475" w:rsidP="00254D4B">
            <w:pPr>
              <w:pStyle w:val="NormalWeb"/>
              <w:jc w:val="center"/>
            </w:pPr>
            <w:r w:rsidRPr="00BC1171">
              <w:t xml:space="preserve">Meseria/Funcţia/Ocupaţia </w:t>
            </w:r>
          </w:p>
        </w:tc>
        <w:tc>
          <w:tcPr>
            <w:tcW w:w="1600" w:type="pct"/>
            <w:tcBorders>
              <w:top w:val="outset" w:sz="6" w:space="0" w:color="auto"/>
              <w:left w:val="outset" w:sz="6" w:space="0" w:color="auto"/>
              <w:bottom w:val="outset" w:sz="6" w:space="0" w:color="auto"/>
              <w:right w:val="outset" w:sz="6" w:space="0" w:color="auto"/>
            </w:tcBorders>
            <w:vAlign w:val="center"/>
            <w:hideMark/>
          </w:tcPr>
          <w:p w:rsidR="00320475" w:rsidRPr="00BC1171" w:rsidRDefault="00320475" w:rsidP="00254D4B">
            <w:pPr>
              <w:pStyle w:val="NormalWeb"/>
              <w:jc w:val="center"/>
            </w:pPr>
            <w:r w:rsidRPr="00BC1171">
              <w:t xml:space="preserve">Nr. şi data actului pe baza căruia se face înscrierea </w:t>
            </w:r>
          </w:p>
        </w:tc>
      </w:tr>
      <w:tr w:rsidR="00320475" w:rsidRPr="00BC1171" w:rsidTr="00254D4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320475" w:rsidRPr="00BC1171" w:rsidRDefault="00320475" w:rsidP="00254D4B">
            <w:pPr>
              <w:pStyle w:val="NormalWeb"/>
              <w:jc w:val="center"/>
            </w:pPr>
            <w:r w:rsidRPr="00BC1171">
              <w:t xml:space="preserve">  </w:t>
            </w:r>
          </w:p>
        </w:tc>
        <w:tc>
          <w:tcPr>
            <w:tcW w:w="800" w:type="pct"/>
            <w:tcBorders>
              <w:top w:val="outset" w:sz="6" w:space="0" w:color="auto"/>
              <w:left w:val="outset" w:sz="6" w:space="0" w:color="auto"/>
              <w:bottom w:val="outset" w:sz="6" w:space="0" w:color="auto"/>
              <w:right w:val="outset" w:sz="6" w:space="0" w:color="auto"/>
            </w:tcBorders>
            <w:hideMark/>
          </w:tcPr>
          <w:p w:rsidR="00320475" w:rsidRPr="00BC1171" w:rsidRDefault="00320475" w:rsidP="00254D4B">
            <w:pPr>
              <w:pStyle w:val="NormalWeb"/>
              <w:jc w:val="center"/>
            </w:pPr>
            <w:r w:rsidRPr="00BC1171">
              <w:t xml:space="preserve">  </w:t>
            </w:r>
          </w:p>
        </w:tc>
        <w:tc>
          <w:tcPr>
            <w:tcW w:w="850" w:type="pct"/>
            <w:tcBorders>
              <w:top w:val="outset" w:sz="6" w:space="0" w:color="auto"/>
              <w:left w:val="outset" w:sz="6" w:space="0" w:color="auto"/>
              <w:bottom w:val="outset" w:sz="6" w:space="0" w:color="auto"/>
              <w:right w:val="outset" w:sz="6" w:space="0" w:color="auto"/>
            </w:tcBorders>
            <w:hideMark/>
          </w:tcPr>
          <w:p w:rsidR="00320475" w:rsidRPr="00BC1171" w:rsidRDefault="00320475" w:rsidP="00254D4B">
            <w:pPr>
              <w:pStyle w:val="NormalWeb"/>
              <w:jc w:val="center"/>
            </w:pPr>
            <w:r w:rsidRPr="00BC1171">
              <w:t xml:space="preserve">  </w:t>
            </w:r>
          </w:p>
        </w:tc>
        <w:tc>
          <w:tcPr>
            <w:tcW w:w="1450" w:type="pct"/>
            <w:tcBorders>
              <w:top w:val="outset" w:sz="6" w:space="0" w:color="auto"/>
              <w:left w:val="outset" w:sz="6" w:space="0" w:color="auto"/>
              <w:bottom w:val="outset" w:sz="6" w:space="0" w:color="auto"/>
              <w:right w:val="outset" w:sz="6" w:space="0" w:color="auto"/>
            </w:tcBorders>
            <w:hideMark/>
          </w:tcPr>
          <w:p w:rsidR="00320475" w:rsidRPr="00BC1171" w:rsidRDefault="00320475" w:rsidP="00254D4B">
            <w:pPr>
              <w:pStyle w:val="NormalWeb"/>
              <w:jc w:val="center"/>
            </w:pPr>
            <w:r w:rsidRPr="00BC1171">
              <w:t xml:space="preserve">  </w:t>
            </w:r>
          </w:p>
        </w:tc>
        <w:tc>
          <w:tcPr>
            <w:tcW w:w="1600" w:type="pct"/>
            <w:tcBorders>
              <w:top w:val="outset" w:sz="6" w:space="0" w:color="auto"/>
              <w:left w:val="outset" w:sz="6" w:space="0" w:color="auto"/>
              <w:bottom w:val="outset" w:sz="6" w:space="0" w:color="auto"/>
              <w:right w:val="outset" w:sz="6" w:space="0" w:color="auto"/>
            </w:tcBorders>
            <w:hideMark/>
          </w:tcPr>
          <w:p w:rsidR="00320475" w:rsidRPr="00BC1171" w:rsidRDefault="00320475" w:rsidP="00254D4B">
            <w:pPr>
              <w:pStyle w:val="NormalWeb"/>
              <w:jc w:val="center"/>
            </w:pPr>
            <w:r w:rsidRPr="00BC1171">
              <w:t xml:space="preserve">  </w:t>
            </w:r>
          </w:p>
        </w:tc>
      </w:tr>
    </w:tbl>
    <w:p w:rsidR="00320475" w:rsidRPr="00BC1171" w:rsidRDefault="00320475" w:rsidP="00320475">
      <w:pPr>
        <w:pStyle w:val="NormalWeb"/>
        <w:spacing w:before="0" w:beforeAutospacing="0" w:after="0" w:afterAutospacing="0"/>
        <w:jc w:val="both"/>
      </w:pPr>
      <w:r w:rsidRPr="00BC1171">
        <w:br/>
        <w:t>    Pe durata executării contractului individual de muncă/raporturilor de serviciu au intervenit următoarele mutaţii (modificarea, suspendarea, încetarea contractului individual de muncă/raporturilor de serviciu):</w:t>
      </w:r>
    </w:p>
    <w:p w:rsidR="00320475" w:rsidRPr="00BC1171" w:rsidRDefault="00320475" w:rsidP="00320475">
      <w:pPr>
        <w:pStyle w:val="NormalWeb"/>
        <w:spacing w:before="0" w:beforeAutospacing="0" w:after="0" w:afterAutospacing="0"/>
        <w:jc w:val="both"/>
      </w:pPr>
      <w:r w:rsidRPr="00BC1171">
        <w:br/>
        <w:t xml:space="preserve">    În perioada lucrată </w:t>
      </w:r>
      <w:proofErr w:type="gramStart"/>
      <w:r w:rsidRPr="00BC1171">
        <w:t>a</w:t>
      </w:r>
      <w:proofErr w:type="gramEnd"/>
      <w:r w:rsidRPr="00BC1171">
        <w:t xml:space="preserve"> avut . . . . . . . . . . zile de absenţe nemotivate şi . . . . . . . . . . zile de concediu fără plată.</w:t>
      </w:r>
    </w:p>
    <w:p w:rsidR="00320475" w:rsidRPr="00BC1171" w:rsidRDefault="00320475" w:rsidP="00320475">
      <w:pPr>
        <w:pStyle w:val="NormalWeb"/>
        <w:spacing w:before="0" w:beforeAutospacing="0" w:after="0" w:afterAutospacing="0"/>
        <w:jc w:val="both"/>
      </w:pPr>
      <w:r w:rsidRPr="00BC1171">
        <w:br/>
        <w:t>    În perioada lucrată, dlui/dnei . . . . . . . . . . nu i s-</w:t>
      </w:r>
      <w:proofErr w:type="gramStart"/>
      <w:r w:rsidRPr="00BC1171">
        <w:t>a</w:t>
      </w:r>
      <w:proofErr w:type="gramEnd"/>
      <w:r w:rsidRPr="00BC1171">
        <w:t xml:space="preserve"> aplicat nicio sancţiune disciplinară/i s-a aplicat sancţiunea disciplinară . . . . . . . . . . .</w:t>
      </w:r>
    </w:p>
    <w:p w:rsidR="00320475" w:rsidRPr="00BC1171" w:rsidRDefault="00320475" w:rsidP="00320475">
      <w:pPr>
        <w:pStyle w:val="NormalWeb"/>
        <w:spacing w:before="0" w:beforeAutospacing="0" w:after="0" w:afterAutospacing="0"/>
        <w:jc w:val="both"/>
      </w:pPr>
      <w:r w:rsidRPr="00BC1171">
        <w:br/>
        <w:t>    </w:t>
      </w:r>
      <w:proofErr w:type="gramStart"/>
      <w:r w:rsidRPr="00BC1171">
        <w:t>Cunoscând normele penale incidente în materia falsului în declaraţii, certificăm că datele cuprinse în prezenta adeverinţă sunt reale, exacte şi complete.</w:t>
      </w:r>
      <w:proofErr w:type="gramEnd"/>
    </w:p>
    <w:p w:rsidR="00320475" w:rsidRPr="00BC1171" w:rsidRDefault="00320475" w:rsidP="00320475">
      <w:pPr>
        <w:pStyle w:val="NormalWeb"/>
        <w:spacing w:before="0" w:beforeAutospacing="0" w:after="0" w:afterAutospacing="0"/>
        <w:jc w:val="both"/>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024"/>
        <w:gridCol w:w="6536"/>
      </w:tblGrid>
      <w:tr w:rsidR="00320475" w:rsidRPr="00BC1171" w:rsidTr="00254D4B">
        <w:trPr>
          <w:tblCellSpacing w:w="15" w:type="dxa"/>
        </w:trPr>
        <w:tc>
          <w:tcPr>
            <w:tcW w:w="1900" w:type="pct"/>
            <w:tcBorders>
              <w:top w:val="outset" w:sz="6" w:space="0" w:color="auto"/>
              <w:left w:val="outset" w:sz="6" w:space="0" w:color="auto"/>
              <w:bottom w:val="outset" w:sz="6" w:space="0" w:color="auto"/>
              <w:right w:val="outset" w:sz="6" w:space="0" w:color="auto"/>
            </w:tcBorders>
            <w:hideMark/>
          </w:tcPr>
          <w:p w:rsidR="00320475" w:rsidRPr="00BC1171" w:rsidRDefault="00320475" w:rsidP="00254D4B">
            <w:pPr>
              <w:pStyle w:val="NormalWeb"/>
              <w:jc w:val="center"/>
            </w:pPr>
            <w:r w:rsidRPr="00BC1171">
              <w:t>Data</w:t>
            </w:r>
            <w:r w:rsidRPr="00BC1171">
              <w:br/>
              <w:t xml:space="preserve">. . . . . . . . . . </w:t>
            </w:r>
          </w:p>
        </w:tc>
        <w:tc>
          <w:tcPr>
            <w:tcW w:w="3100" w:type="pct"/>
            <w:tcBorders>
              <w:top w:val="outset" w:sz="6" w:space="0" w:color="auto"/>
              <w:left w:val="outset" w:sz="6" w:space="0" w:color="auto"/>
              <w:bottom w:val="outset" w:sz="6" w:space="0" w:color="auto"/>
              <w:right w:val="outset" w:sz="6" w:space="0" w:color="auto"/>
            </w:tcBorders>
            <w:hideMark/>
          </w:tcPr>
          <w:p w:rsidR="00320475" w:rsidRPr="00BC1171" w:rsidRDefault="00320475" w:rsidP="00254D4B">
            <w:pPr>
              <w:pStyle w:val="NormalWeb"/>
              <w:jc w:val="center"/>
            </w:pPr>
            <w:r w:rsidRPr="00BC1171">
              <w:t>Numele şi prenumele reprezentantului legal al angajatorului</w:t>
            </w:r>
            <w:hyperlink r:id="rId27" w:anchor="3)a3" w:history="1">
              <w:r w:rsidRPr="00BC1171">
                <w:rPr>
                  <w:rStyle w:val="Hyperlink"/>
                  <w:color w:val="auto"/>
                  <w:vertAlign w:val="superscript"/>
                </w:rPr>
                <w:t>3</w:t>
              </w:r>
            </w:hyperlink>
            <w:r w:rsidRPr="00BC1171">
              <w:rPr>
                <w:vertAlign w:val="superscript"/>
              </w:rPr>
              <w:t>)</w:t>
            </w:r>
            <w:r w:rsidRPr="00BC1171">
              <w:br/>
              <w:t>. . . . . . . . . .</w:t>
            </w:r>
            <w:r w:rsidRPr="00BC1171">
              <w:br/>
              <w:t xml:space="preserve">Semnătura reprezentantului legal al angajatorului </w:t>
            </w:r>
          </w:p>
        </w:tc>
      </w:tr>
      <w:tr w:rsidR="00320475" w:rsidRPr="00BC1171" w:rsidTr="00254D4B">
        <w:trPr>
          <w:tblCellSpacing w:w="15" w:type="dxa"/>
        </w:trPr>
        <w:tc>
          <w:tcPr>
            <w:tcW w:w="0" w:type="auto"/>
            <w:gridSpan w:val="2"/>
            <w:tcBorders>
              <w:top w:val="outset" w:sz="6" w:space="0" w:color="auto"/>
              <w:left w:val="outset" w:sz="6" w:space="0" w:color="auto"/>
              <w:bottom w:val="outset" w:sz="6" w:space="0" w:color="auto"/>
              <w:right w:val="outset" w:sz="6" w:space="0" w:color="auto"/>
            </w:tcBorders>
            <w:hideMark/>
          </w:tcPr>
          <w:p w:rsidR="00320475" w:rsidRPr="00BC1171" w:rsidRDefault="00320475" w:rsidP="00254D4B">
            <w:pPr>
              <w:pStyle w:val="NormalWeb"/>
              <w:jc w:val="center"/>
            </w:pPr>
            <w:r w:rsidRPr="00BC1171">
              <w:t>. . . . . . . . . .</w:t>
            </w:r>
            <w:r w:rsidRPr="00BC1171">
              <w:br/>
              <w:t xml:space="preserve">Ştampila angajatorului </w:t>
            </w:r>
          </w:p>
        </w:tc>
      </w:tr>
    </w:tbl>
    <w:p w:rsidR="00320475" w:rsidRPr="00BC1171" w:rsidRDefault="00DD6E71" w:rsidP="00320475">
      <w:pPr>
        <w:rPr>
          <w:sz w:val="24"/>
          <w:szCs w:val="24"/>
        </w:rPr>
      </w:pPr>
      <w:r>
        <w:rPr>
          <w:sz w:val="24"/>
          <w:szCs w:val="24"/>
        </w:rPr>
        <w:pict>
          <v:rect id="_x0000_i1025" style="width:0;height:1.5pt" o:hralign="center" o:hrstd="t" o:hr="t" fillcolor="#a0a0a0" stroked="f"/>
        </w:pict>
      </w:r>
    </w:p>
    <w:p w:rsidR="00320475" w:rsidRPr="00BC1171" w:rsidRDefault="00320475" w:rsidP="00320475">
      <w:pPr>
        <w:rPr>
          <w:sz w:val="24"/>
          <w:szCs w:val="24"/>
        </w:rPr>
      </w:pPr>
      <w:bookmarkStart w:id="3" w:name="1)a3"/>
      <w:bookmarkEnd w:id="3"/>
      <w:r w:rsidRPr="00BC1171">
        <w:rPr>
          <w:sz w:val="24"/>
          <w:szCs w:val="24"/>
        </w:rPr>
        <w:t>1) Prin raportare la Clasificarea ocupaţiilor din România şi la actele normative care stabilesc funcţii.</w:t>
      </w:r>
      <w:r w:rsidRPr="00BC1171">
        <w:rPr>
          <w:sz w:val="24"/>
          <w:szCs w:val="24"/>
        </w:rPr>
        <w:br/>
      </w:r>
      <w:bookmarkStart w:id="4" w:name="2)a3"/>
      <w:bookmarkEnd w:id="4"/>
      <w:r w:rsidRPr="00BC1171">
        <w:rPr>
          <w:sz w:val="24"/>
          <w:szCs w:val="24"/>
        </w:rPr>
        <w:t>2) Se va indica nivelul de studii (mediu/superior de scurtă durată/superior).</w:t>
      </w:r>
      <w:r w:rsidRPr="00BC1171">
        <w:rPr>
          <w:sz w:val="24"/>
          <w:szCs w:val="24"/>
        </w:rPr>
        <w:br/>
      </w:r>
      <w:bookmarkStart w:id="5" w:name="3)a3"/>
      <w:bookmarkEnd w:id="5"/>
      <w:r w:rsidRPr="00BC1171">
        <w:rPr>
          <w:sz w:val="24"/>
          <w:szCs w:val="24"/>
        </w:rPr>
        <w:t xml:space="preserve">3) Persoana care, potrivit legii/actelor juridice constitutive/altor tipuri de acte legale, reprezintă angajatorul în relaţiile cu terţii. </w:t>
      </w:r>
    </w:p>
    <w:p w:rsidR="00320475" w:rsidRPr="00BC1171" w:rsidRDefault="00DD6E71" w:rsidP="00BC1171">
      <w:pPr>
        <w:jc w:val="right"/>
        <w:rPr>
          <w:sz w:val="24"/>
          <w:szCs w:val="24"/>
        </w:rPr>
      </w:pPr>
      <w:r>
        <w:rPr>
          <w:sz w:val="24"/>
          <w:szCs w:val="24"/>
        </w:rPr>
        <w:pict>
          <v:rect id="_x0000_i1026" style="width:0;height:1.5pt" o:hralign="center" o:hrstd="t" o:hr="t" fillcolor="#a0a0a0" stroked="f"/>
        </w:pict>
      </w:r>
    </w:p>
    <w:p w:rsidR="00400E4F" w:rsidRDefault="00400E4F" w:rsidP="00320475">
      <w:pPr>
        <w:rPr>
          <w:b/>
          <w:sz w:val="24"/>
          <w:szCs w:val="24"/>
        </w:rPr>
      </w:pPr>
    </w:p>
    <w:p w:rsidR="00320475" w:rsidRPr="00BC1171" w:rsidRDefault="00320475" w:rsidP="00320475">
      <w:pPr>
        <w:rPr>
          <w:b/>
          <w:sz w:val="24"/>
          <w:szCs w:val="24"/>
        </w:rPr>
      </w:pPr>
      <w:r w:rsidRPr="00BC1171">
        <w:rPr>
          <w:b/>
          <w:sz w:val="24"/>
          <w:szCs w:val="24"/>
        </w:rPr>
        <w:lastRenderedPageBreak/>
        <w:t>ANEXA 3</w:t>
      </w:r>
    </w:p>
    <w:p w:rsidR="00320475" w:rsidRPr="00BC1171" w:rsidRDefault="00320475" w:rsidP="00320475">
      <w:pPr>
        <w:rPr>
          <w:i/>
          <w:sz w:val="24"/>
          <w:szCs w:val="24"/>
        </w:rPr>
      </w:pPr>
    </w:p>
    <w:p w:rsidR="00320475" w:rsidRPr="00BC1171" w:rsidRDefault="00320475" w:rsidP="00320475">
      <w:pPr>
        <w:rPr>
          <w:i/>
          <w:sz w:val="24"/>
          <w:szCs w:val="24"/>
        </w:rPr>
      </w:pPr>
    </w:p>
    <w:tbl>
      <w:tblPr>
        <w:tblOverlap w:val="never"/>
        <w:tblW w:w="0" w:type="auto"/>
        <w:tblLayout w:type="fixed"/>
        <w:tblCellMar>
          <w:left w:w="10" w:type="dxa"/>
          <w:right w:w="10" w:type="dxa"/>
        </w:tblCellMar>
        <w:tblLook w:val="00A0" w:firstRow="1" w:lastRow="0" w:firstColumn="1" w:lastColumn="0" w:noHBand="0" w:noVBand="0"/>
      </w:tblPr>
      <w:tblGrid>
        <w:gridCol w:w="3926"/>
        <w:gridCol w:w="4877"/>
        <w:gridCol w:w="225"/>
      </w:tblGrid>
      <w:tr w:rsidR="00320475" w:rsidRPr="00BC1171" w:rsidTr="00254D4B">
        <w:trPr>
          <w:gridAfter w:val="1"/>
          <w:wAfter w:w="225" w:type="dxa"/>
          <w:trHeight w:val="917"/>
        </w:trPr>
        <w:tc>
          <w:tcPr>
            <w:tcW w:w="3926" w:type="dxa"/>
            <w:shd w:val="clear" w:color="auto" w:fill="FFFFFF"/>
          </w:tcPr>
          <w:p w:rsidR="00320475" w:rsidRPr="00BC1171" w:rsidRDefault="00320475" w:rsidP="00254D4B">
            <w:pPr>
              <w:pStyle w:val="Bodytext20"/>
              <w:shd w:val="clear" w:color="auto" w:fill="auto"/>
              <w:spacing w:line="322" w:lineRule="exact"/>
              <w:rPr>
                <w:sz w:val="24"/>
                <w:szCs w:val="24"/>
              </w:rPr>
            </w:pPr>
            <w:r w:rsidRPr="00BC1171">
              <w:rPr>
                <w:rStyle w:val="Bodytext213pt"/>
                <w:color w:val="auto"/>
                <w:sz w:val="24"/>
                <w:szCs w:val="24"/>
              </w:rPr>
              <w:t>Model de Curriculum Vitae European</w:t>
            </w:r>
          </w:p>
        </w:tc>
        <w:tc>
          <w:tcPr>
            <w:tcW w:w="4877" w:type="dxa"/>
            <w:tcBorders>
              <w:left w:val="single" w:sz="4" w:space="0" w:color="auto"/>
            </w:tcBorders>
            <w:shd w:val="clear" w:color="auto" w:fill="FFFFFF"/>
          </w:tcPr>
          <w:p w:rsidR="00320475" w:rsidRPr="00BC1171" w:rsidRDefault="00320475" w:rsidP="00254D4B">
            <w:pPr>
              <w:pStyle w:val="Bodytext20"/>
              <w:shd w:val="clear" w:color="auto" w:fill="auto"/>
              <w:spacing w:line="210" w:lineRule="exact"/>
              <w:rPr>
                <w:sz w:val="24"/>
                <w:szCs w:val="24"/>
              </w:rPr>
            </w:pPr>
            <w:r w:rsidRPr="00BC1171">
              <w:rPr>
                <w:rStyle w:val="Bodytext210"/>
                <w:color w:val="auto"/>
                <w:sz w:val="24"/>
                <w:szCs w:val="24"/>
              </w:rPr>
              <w:t>&lt;numele aplicantului&gt;</w:t>
            </w:r>
          </w:p>
        </w:tc>
      </w:tr>
      <w:tr w:rsidR="00320475" w:rsidRPr="00BC1171" w:rsidTr="00254D4B">
        <w:trPr>
          <w:gridAfter w:val="1"/>
          <w:wAfter w:w="225" w:type="dxa"/>
          <w:trHeight w:val="3293"/>
        </w:trPr>
        <w:tc>
          <w:tcPr>
            <w:tcW w:w="3926" w:type="dxa"/>
            <w:shd w:val="clear" w:color="auto" w:fill="FFFFFF"/>
            <w:vAlign w:val="bottom"/>
          </w:tcPr>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*Notă</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Înlocuiţi rubrica (numele aplicantului cu propriul nume)</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**Notă</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Toate textele scrise cu aceste caractere au rol</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informativ şi nu apar în CV</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***Notă</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Textul dintre () va fi înlocuit cu informaţiile cerute</w:t>
            </w:r>
          </w:p>
        </w:tc>
        <w:tc>
          <w:tcPr>
            <w:tcW w:w="4877" w:type="dxa"/>
            <w:tcBorders>
              <w:left w:val="single" w:sz="4" w:space="0" w:color="auto"/>
            </w:tcBorders>
            <w:shd w:val="clear" w:color="auto" w:fill="FFFFFF"/>
          </w:tcPr>
          <w:p w:rsidR="00320475" w:rsidRPr="00BC1171" w:rsidRDefault="00320475" w:rsidP="00254D4B">
            <w:pPr>
              <w:pStyle w:val="Bodytext20"/>
              <w:shd w:val="clear" w:color="auto" w:fill="auto"/>
              <w:spacing w:line="260" w:lineRule="exact"/>
              <w:rPr>
                <w:sz w:val="24"/>
                <w:szCs w:val="24"/>
              </w:rPr>
            </w:pPr>
            <w:r w:rsidRPr="00BC1171">
              <w:rPr>
                <w:rStyle w:val="Bodytext2Arial"/>
                <w:rFonts w:ascii="Times New Roman" w:eastAsiaTheme="minorHAnsi" w:hAnsi="Times New Roman" w:cs="Times New Roman"/>
                <w:color w:val="auto"/>
                <w:sz w:val="24"/>
                <w:szCs w:val="24"/>
              </w:rPr>
              <w:t>Curriculum vitae</w:t>
            </w:r>
          </w:p>
        </w:tc>
      </w:tr>
      <w:tr w:rsidR="00320475" w:rsidRPr="00BC1171" w:rsidTr="00254D4B">
        <w:trPr>
          <w:gridAfter w:val="1"/>
          <w:wAfter w:w="225" w:type="dxa"/>
          <w:trHeight w:val="1109"/>
        </w:trPr>
        <w:tc>
          <w:tcPr>
            <w:tcW w:w="3926" w:type="dxa"/>
            <w:shd w:val="clear" w:color="auto" w:fill="FFFFFF"/>
            <w:vAlign w:val="center"/>
          </w:tcPr>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INFORMAŢII PERSONALE</w:t>
            </w:r>
          </w:p>
          <w:p w:rsidR="00320475" w:rsidRPr="00BC1171" w:rsidRDefault="00320475" w:rsidP="00254D4B">
            <w:pPr>
              <w:pStyle w:val="Bodytext20"/>
              <w:shd w:val="clear" w:color="auto" w:fill="auto"/>
              <w:spacing w:line="80" w:lineRule="exact"/>
              <w:rPr>
                <w:sz w:val="24"/>
                <w:szCs w:val="24"/>
              </w:rPr>
            </w:pPr>
            <w:r w:rsidRPr="00BC1171">
              <w:rPr>
                <w:rStyle w:val="Bodytext24pt"/>
                <w:color w:val="auto"/>
                <w:sz w:val="24"/>
                <w:szCs w:val="24"/>
              </w:rPr>
              <w:t>9</w:t>
            </w:r>
          </w:p>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Nume</w:t>
            </w:r>
          </w:p>
        </w:tc>
        <w:tc>
          <w:tcPr>
            <w:tcW w:w="4877" w:type="dxa"/>
            <w:tcBorders>
              <w:left w:val="single" w:sz="4" w:space="0" w:color="auto"/>
            </w:tcBorders>
            <w:shd w:val="clear" w:color="auto" w:fill="FFFFFF"/>
            <w:vAlign w:val="bottom"/>
          </w:tcPr>
          <w:p w:rsidR="00320475" w:rsidRPr="00BC1171" w:rsidRDefault="00320475" w:rsidP="00254D4B">
            <w:pPr>
              <w:pStyle w:val="Bodytext20"/>
              <w:shd w:val="clear" w:color="auto" w:fill="auto"/>
              <w:spacing w:line="190" w:lineRule="exact"/>
              <w:rPr>
                <w:sz w:val="24"/>
                <w:szCs w:val="24"/>
              </w:rPr>
            </w:pPr>
            <w:r w:rsidRPr="00BC1171">
              <w:rPr>
                <w:rStyle w:val="Bodytext29"/>
                <w:color w:val="auto"/>
                <w:sz w:val="24"/>
                <w:szCs w:val="24"/>
              </w:rPr>
              <w:t>(Nume, prenume)</w:t>
            </w:r>
          </w:p>
        </w:tc>
      </w:tr>
      <w:tr w:rsidR="00320475" w:rsidRPr="00BC1171" w:rsidTr="00254D4B">
        <w:trPr>
          <w:gridAfter w:val="1"/>
          <w:wAfter w:w="225" w:type="dxa"/>
          <w:trHeight w:val="1445"/>
        </w:trPr>
        <w:tc>
          <w:tcPr>
            <w:tcW w:w="3926" w:type="dxa"/>
            <w:shd w:val="clear" w:color="auto" w:fill="FFFFFF"/>
            <w:vAlign w:val="center"/>
          </w:tcPr>
          <w:p w:rsidR="00320475" w:rsidRPr="00BC1171" w:rsidRDefault="00320475" w:rsidP="00254D4B">
            <w:pPr>
              <w:pStyle w:val="Bodytext20"/>
              <w:shd w:val="clear" w:color="auto" w:fill="auto"/>
              <w:spacing w:line="485" w:lineRule="exact"/>
              <w:rPr>
                <w:sz w:val="24"/>
                <w:szCs w:val="24"/>
              </w:rPr>
            </w:pPr>
            <w:r w:rsidRPr="00BC1171">
              <w:rPr>
                <w:rStyle w:val="Bodytext2Arial1"/>
                <w:rFonts w:ascii="Times New Roman" w:eastAsiaTheme="minorHAnsi" w:hAnsi="Times New Roman" w:cs="Times New Roman"/>
                <w:color w:val="auto"/>
                <w:sz w:val="24"/>
                <w:szCs w:val="24"/>
              </w:rPr>
              <w:t>Adresă</w:t>
            </w:r>
          </w:p>
          <w:p w:rsidR="00320475" w:rsidRPr="00BC1171" w:rsidRDefault="00320475" w:rsidP="00254D4B">
            <w:pPr>
              <w:pStyle w:val="Bodytext20"/>
              <w:shd w:val="clear" w:color="auto" w:fill="auto"/>
              <w:spacing w:line="485" w:lineRule="exact"/>
              <w:rPr>
                <w:sz w:val="24"/>
                <w:szCs w:val="24"/>
              </w:rPr>
            </w:pPr>
            <w:r w:rsidRPr="00BC1171">
              <w:rPr>
                <w:rStyle w:val="Bodytext2Arial1"/>
                <w:rFonts w:ascii="Times New Roman" w:eastAsiaTheme="minorHAnsi" w:hAnsi="Times New Roman" w:cs="Times New Roman"/>
                <w:color w:val="auto"/>
                <w:sz w:val="24"/>
                <w:szCs w:val="24"/>
              </w:rPr>
              <w:t>Telefon</w:t>
            </w:r>
          </w:p>
          <w:p w:rsidR="00320475" w:rsidRPr="00BC1171" w:rsidRDefault="00320475" w:rsidP="00254D4B">
            <w:pPr>
              <w:pStyle w:val="Bodytext20"/>
              <w:shd w:val="clear" w:color="auto" w:fill="auto"/>
              <w:spacing w:line="485" w:lineRule="exact"/>
              <w:rPr>
                <w:sz w:val="24"/>
                <w:szCs w:val="24"/>
              </w:rPr>
            </w:pPr>
            <w:r w:rsidRPr="00BC1171">
              <w:rPr>
                <w:rStyle w:val="Bodytext2Arial1"/>
                <w:rFonts w:ascii="Times New Roman" w:eastAsiaTheme="minorHAnsi" w:hAnsi="Times New Roman" w:cs="Times New Roman"/>
                <w:color w:val="auto"/>
                <w:sz w:val="24"/>
                <w:szCs w:val="24"/>
              </w:rPr>
              <w:t>Fax</w:t>
            </w:r>
          </w:p>
        </w:tc>
        <w:tc>
          <w:tcPr>
            <w:tcW w:w="4877" w:type="dxa"/>
            <w:tcBorders>
              <w:left w:val="single" w:sz="4" w:space="0" w:color="auto"/>
            </w:tcBorders>
            <w:shd w:val="clear" w:color="auto" w:fill="FFFFFF"/>
          </w:tcPr>
          <w:p w:rsidR="00320475" w:rsidRPr="00BC1171" w:rsidRDefault="00320475" w:rsidP="00254D4B">
            <w:pPr>
              <w:pStyle w:val="Bodytext20"/>
              <w:shd w:val="clear" w:color="auto" w:fill="auto"/>
              <w:spacing w:line="190" w:lineRule="exact"/>
              <w:rPr>
                <w:sz w:val="24"/>
                <w:szCs w:val="24"/>
              </w:rPr>
            </w:pPr>
            <w:r w:rsidRPr="00BC1171">
              <w:rPr>
                <w:rStyle w:val="Bodytext29"/>
                <w:color w:val="auto"/>
                <w:sz w:val="24"/>
                <w:szCs w:val="24"/>
              </w:rPr>
              <w:t>(numărul, strada, cod poştal, oraş, ţara)</w:t>
            </w:r>
          </w:p>
          <w:p w:rsidR="00320475" w:rsidRPr="00BC1171" w:rsidRDefault="00320475" w:rsidP="00254D4B">
            <w:pPr>
              <w:rPr>
                <w:sz w:val="24"/>
                <w:szCs w:val="24"/>
              </w:rPr>
            </w:pPr>
          </w:p>
          <w:p w:rsidR="00320475" w:rsidRPr="00BC1171" w:rsidRDefault="00320475" w:rsidP="00254D4B">
            <w:pPr>
              <w:rPr>
                <w:sz w:val="24"/>
                <w:szCs w:val="24"/>
              </w:rPr>
            </w:pPr>
          </w:p>
        </w:tc>
      </w:tr>
      <w:tr w:rsidR="00320475" w:rsidRPr="00BC1171" w:rsidTr="00254D4B">
        <w:trPr>
          <w:gridAfter w:val="1"/>
          <w:wAfter w:w="225" w:type="dxa"/>
          <w:trHeight w:val="1608"/>
        </w:trPr>
        <w:tc>
          <w:tcPr>
            <w:tcW w:w="3926" w:type="dxa"/>
            <w:shd w:val="clear" w:color="auto" w:fill="FFFFFF"/>
            <w:vAlign w:val="center"/>
          </w:tcPr>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E-mail</w:t>
            </w:r>
          </w:p>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Naţionalitate</w:t>
            </w:r>
          </w:p>
          <w:p w:rsidR="00320475" w:rsidRPr="00BC1171" w:rsidRDefault="00320475" w:rsidP="00254D4B">
            <w:pPr>
              <w:pStyle w:val="Bodytext20"/>
              <w:shd w:val="clear" w:color="auto" w:fill="auto"/>
              <w:spacing w:line="80" w:lineRule="exact"/>
              <w:rPr>
                <w:sz w:val="24"/>
                <w:szCs w:val="24"/>
              </w:rPr>
            </w:pPr>
            <w:r w:rsidRPr="00BC1171">
              <w:rPr>
                <w:rStyle w:val="Bodytext24pt"/>
                <w:color w:val="auto"/>
                <w:sz w:val="24"/>
                <w:szCs w:val="24"/>
              </w:rPr>
              <w:t>9</w:t>
            </w:r>
          </w:p>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Data naşterii</w:t>
            </w:r>
          </w:p>
        </w:tc>
        <w:tc>
          <w:tcPr>
            <w:tcW w:w="4877" w:type="dxa"/>
            <w:tcBorders>
              <w:left w:val="single" w:sz="4" w:space="0" w:color="auto"/>
            </w:tcBorders>
            <w:shd w:val="clear" w:color="auto" w:fill="FFFFFF"/>
            <w:vAlign w:val="bottom"/>
          </w:tcPr>
          <w:p w:rsidR="00320475" w:rsidRPr="00BC1171" w:rsidRDefault="00320475" w:rsidP="00254D4B">
            <w:pPr>
              <w:pStyle w:val="Bodytext20"/>
              <w:shd w:val="clear" w:color="auto" w:fill="auto"/>
              <w:spacing w:line="190" w:lineRule="exact"/>
              <w:rPr>
                <w:sz w:val="24"/>
                <w:szCs w:val="24"/>
              </w:rPr>
            </w:pPr>
            <w:r w:rsidRPr="00BC1171">
              <w:rPr>
                <w:rStyle w:val="Bodytext29"/>
                <w:color w:val="auto"/>
                <w:sz w:val="24"/>
                <w:szCs w:val="24"/>
              </w:rPr>
              <w:t>(ziua, luna, anul)</w:t>
            </w:r>
          </w:p>
        </w:tc>
      </w:tr>
      <w:tr w:rsidR="00320475" w:rsidRPr="00BC1171" w:rsidTr="00254D4B">
        <w:trPr>
          <w:gridAfter w:val="1"/>
          <w:wAfter w:w="225" w:type="dxa"/>
          <w:trHeight w:val="2083"/>
        </w:trPr>
        <w:tc>
          <w:tcPr>
            <w:tcW w:w="3926" w:type="dxa"/>
            <w:shd w:val="clear" w:color="auto" w:fill="FFFFFF"/>
            <w:vAlign w:val="center"/>
          </w:tcPr>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EXPERIENŢĂ</w:t>
            </w:r>
          </w:p>
          <w:p w:rsidR="00320475" w:rsidRPr="00BC1171" w:rsidRDefault="00320475" w:rsidP="00254D4B">
            <w:pPr>
              <w:pStyle w:val="Bodytext20"/>
              <w:shd w:val="clear" w:color="auto" w:fill="auto"/>
              <w:spacing w:line="240" w:lineRule="exact"/>
              <w:rPr>
                <w:sz w:val="24"/>
                <w:szCs w:val="24"/>
              </w:rPr>
            </w:pPr>
            <w:r w:rsidRPr="00BC1171">
              <w:rPr>
                <w:rStyle w:val="Bodytext2Arial1"/>
                <w:rFonts w:ascii="Times New Roman" w:eastAsiaTheme="minorHAnsi" w:hAnsi="Times New Roman" w:cs="Times New Roman"/>
                <w:color w:val="auto"/>
                <w:sz w:val="24"/>
                <w:szCs w:val="24"/>
              </w:rPr>
              <w:t>PROFESIONALĂ</w:t>
            </w:r>
          </w:p>
          <w:p w:rsidR="00320475" w:rsidRPr="00BC1171" w:rsidRDefault="00320475" w:rsidP="00254D4B">
            <w:pPr>
              <w:pStyle w:val="Bodytext20"/>
              <w:shd w:val="clear" w:color="auto" w:fill="auto"/>
              <w:spacing w:line="240" w:lineRule="exact"/>
              <w:rPr>
                <w:sz w:val="24"/>
                <w:szCs w:val="24"/>
              </w:rPr>
            </w:pPr>
            <w:r w:rsidRPr="00BC1171">
              <w:rPr>
                <w:rStyle w:val="Bodytext29"/>
                <w:color w:val="auto"/>
                <w:sz w:val="24"/>
                <w:szCs w:val="24"/>
              </w:rPr>
              <w:t>*Perioada (de la-până la)</w:t>
            </w:r>
          </w:p>
          <w:p w:rsidR="00320475" w:rsidRPr="00BC1171" w:rsidRDefault="00320475" w:rsidP="00254D4B">
            <w:pPr>
              <w:pStyle w:val="Bodytext20"/>
              <w:shd w:val="clear" w:color="auto" w:fill="auto"/>
              <w:spacing w:line="240" w:lineRule="exact"/>
              <w:rPr>
                <w:sz w:val="24"/>
                <w:szCs w:val="24"/>
              </w:rPr>
            </w:pPr>
            <w:r w:rsidRPr="00BC1171">
              <w:rPr>
                <w:rStyle w:val="Bodytext29"/>
                <w:color w:val="auto"/>
                <w:sz w:val="24"/>
                <w:szCs w:val="24"/>
              </w:rPr>
              <w:t>*Numele şi adresa angajatorului *Tipul activităţii sau sectorul de activitate *Funcţia sau postul ocupat *Principalele activităţi şi responsabilităţi</w:t>
            </w:r>
          </w:p>
        </w:tc>
        <w:tc>
          <w:tcPr>
            <w:tcW w:w="4877" w:type="dxa"/>
            <w:tcBorders>
              <w:left w:val="single" w:sz="4" w:space="0" w:color="auto"/>
            </w:tcBorders>
            <w:shd w:val="clear" w:color="auto" w:fill="FFFFFF"/>
          </w:tcPr>
          <w:p w:rsidR="00320475" w:rsidRPr="00BC1171" w:rsidRDefault="00320475" w:rsidP="00254D4B">
            <w:pPr>
              <w:pStyle w:val="Bodytext20"/>
              <w:shd w:val="clear" w:color="auto" w:fill="auto"/>
              <w:spacing w:line="240" w:lineRule="exact"/>
              <w:rPr>
                <w:sz w:val="24"/>
                <w:szCs w:val="24"/>
              </w:rPr>
            </w:pPr>
            <w:r w:rsidRPr="00BC1171">
              <w:rPr>
                <w:rStyle w:val="Bodytext29"/>
                <w:color w:val="auto"/>
                <w:sz w:val="24"/>
                <w:szCs w:val="24"/>
              </w:rPr>
              <w:t>(Menţionaţi pe rând fiecare experienţă profesională pertinentă, începând cu cea mai recentă dintre acestea)</w:t>
            </w:r>
          </w:p>
        </w:tc>
      </w:tr>
      <w:tr w:rsidR="00320475" w:rsidRPr="00BC1171" w:rsidTr="00254D4B">
        <w:trPr>
          <w:gridAfter w:val="1"/>
          <w:wAfter w:w="225" w:type="dxa"/>
          <w:trHeight w:val="3346"/>
        </w:trPr>
        <w:tc>
          <w:tcPr>
            <w:tcW w:w="3926" w:type="dxa"/>
            <w:shd w:val="clear" w:color="auto" w:fill="FFFFFF"/>
          </w:tcPr>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EDUCAŢIE ŞI FORMARE</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*Perioada (de la - până la)</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*Numele şi tipul instituţiei de învţământ şi al organizaţiei profesionale prin care s-a realizat formarea profesională *Domeniul studiat/aptitudini ocupaţionale *Tipul calificării/diploma obţinută *Nivelul de clasificare a formei de instruire/învăţământ</w:t>
            </w:r>
          </w:p>
        </w:tc>
        <w:tc>
          <w:tcPr>
            <w:tcW w:w="4877" w:type="dxa"/>
            <w:tcBorders>
              <w:left w:val="single" w:sz="4" w:space="0" w:color="auto"/>
            </w:tcBorders>
            <w:shd w:val="clear" w:color="auto" w:fill="FFFFFF"/>
          </w:tcPr>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(Descrieţi separat fiecare formă de învăţământ şi program de formare profesională urmate, începând cu cea mai recentă)</w:t>
            </w:r>
          </w:p>
        </w:tc>
      </w:tr>
      <w:tr w:rsidR="00320475" w:rsidRPr="00BC1171" w:rsidTr="00254D4B">
        <w:trPr>
          <w:trHeight w:val="2424"/>
        </w:trPr>
        <w:tc>
          <w:tcPr>
            <w:tcW w:w="3926" w:type="dxa"/>
            <w:shd w:val="clear" w:color="auto" w:fill="FFFFFF"/>
            <w:vAlign w:val="bottom"/>
          </w:tcPr>
          <w:p w:rsidR="00320475" w:rsidRPr="00BC1171" w:rsidRDefault="00320475" w:rsidP="00254D4B">
            <w:pPr>
              <w:pStyle w:val="Bodytext20"/>
              <w:shd w:val="clear" w:color="auto" w:fill="auto"/>
              <w:spacing w:line="254" w:lineRule="exact"/>
              <w:rPr>
                <w:sz w:val="24"/>
                <w:szCs w:val="24"/>
              </w:rPr>
            </w:pPr>
            <w:r w:rsidRPr="00BC1171">
              <w:rPr>
                <w:rStyle w:val="Bodytext2Arial1"/>
                <w:rFonts w:ascii="Times New Roman" w:eastAsiaTheme="minorHAnsi" w:hAnsi="Times New Roman" w:cs="Times New Roman"/>
                <w:color w:val="auto"/>
                <w:sz w:val="24"/>
                <w:szCs w:val="24"/>
              </w:rPr>
              <w:lastRenderedPageBreak/>
              <w:t>APTITUDINI ŞI COMPETENŢE PERSONALE</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Dobândite în cursul vieţii şi al carierei, dar care nu sunt recunoscute neapărat printr-un certificat sau o diplomă</w:t>
            </w:r>
          </w:p>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Limba maternă</w:t>
            </w:r>
          </w:p>
        </w:tc>
        <w:tc>
          <w:tcPr>
            <w:tcW w:w="5102" w:type="dxa"/>
            <w:gridSpan w:val="2"/>
            <w:tcBorders>
              <w:left w:val="single" w:sz="4" w:space="0" w:color="auto"/>
            </w:tcBorders>
            <w:shd w:val="clear" w:color="auto" w:fill="FFFFFF"/>
          </w:tcPr>
          <w:p w:rsidR="00320475" w:rsidRPr="00BC1171" w:rsidRDefault="00320475" w:rsidP="00254D4B">
            <w:pPr>
              <w:rPr>
                <w:sz w:val="24"/>
                <w:szCs w:val="24"/>
              </w:rPr>
            </w:pPr>
          </w:p>
        </w:tc>
      </w:tr>
      <w:tr w:rsidR="00320475" w:rsidRPr="00BC1171" w:rsidTr="00254D4B">
        <w:trPr>
          <w:trHeight w:val="1382"/>
        </w:trPr>
        <w:tc>
          <w:tcPr>
            <w:tcW w:w="3926" w:type="dxa"/>
            <w:shd w:val="clear" w:color="auto" w:fill="FFFFFF"/>
            <w:vAlign w:val="center"/>
          </w:tcPr>
          <w:p w:rsidR="00320475" w:rsidRPr="00BC1171" w:rsidRDefault="00320475" w:rsidP="00254D4B">
            <w:pPr>
              <w:pStyle w:val="Bodytext20"/>
              <w:shd w:val="clear" w:color="auto" w:fill="auto"/>
              <w:spacing w:line="240" w:lineRule="exact"/>
              <w:rPr>
                <w:sz w:val="24"/>
                <w:szCs w:val="24"/>
              </w:rPr>
            </w:pPr>
            <w:r w:rsidRPr="00BC1171">
              <w:rPr>
                <w:rStyle w:val="Bodytext2Arial1"/>
                <w:rFonts w:ascii="Times New Roman" w:eastAsiaTheme="minorHAnsi" w:hAnsi="Times New Roman" w:cs="Times New Roman"/>
                <w:color w:val="auto"/>
                <w:sz w:val="24"/>
                <w:szCs w:val="24"/>
              </w:rPr>
              <w:t>Limbi străine cunoscute</w:t>
            </w:r>
          </w:p>
          <w:p w:rsidR="00320475" w:rsidRPr="00BC1171" w:rsidRDefault="00320475" w:rsidP="00254D4B">
            <w:pPr>
              <w:pStyle w:val="Bodytext20"/>
              <w:shd w:val="clear" w:color="auto" w:fill="auto"/>
              <w:spacing w:line="240" w:lineRule="exact"/>
              <w:rPr>
                <w:sz w:val="24"/>
                <w:szCs w:val="24"/>
              </w:rPr>
            </w:pPr>
            <w:r w:rsidRPr="00BC1171">
              <w:rPr>
                <w:rStyle w:val="Bodytext29"/>
                <w:color w:val="auto"/>
                <w:sz w:val="24"/>
                <w:szCs w:val="24"/>
              </w:rPr>
              <w:t>*abilitatea de a citi *abilitatea de a scrie *abilitatea de a vorbi</w:t>
            </w:r>
          </w:p>
        </w:tc>
        <w:tc>
          <w:tcPr>
            <w:tcW w:w="5102" w:type="dxa"/>
            <w:gridSpan w:val="2"/>
            <w:tcBorders>
              <w:left w:val="single" w:sz="4" w:space="0" w:color="auto"/>
            </w:tcBorders>
            <w:shd w:val="clear" w:color="auto" w:fill="FFFFFF"/>
          </w:tcPr>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(Enumeraţi limbile cunoscute şi indicaţi nivelul: excelent, bine, satisfăcător)</w:t>
            </w:r>
          </w:p>
        </w:tc>
      </w:tr>
      <w:tr w:rsidR="00320475" w:rsidRPr="00BC1171" w:rsidTr="00254D4B">
        <w:trPr>
          <w:trHeight w:val="2131"/>
        </w:trPr>
        <w:tc>
          <w:tcPr>
            <w:tcW w:w="3926" w:type="dxa"/>
            <w:shd w:val="clear" w:color="auto" w:fill="FFFFFF"/>
            <w:vAlign w:val="center"/>
          </w:tcPr>
          <w:p w:rsidR="00320475" w:rsidRPr="00BC1171" w:rsidRDefault="00320475" w:rsidP="00254D4B">
            <w:pPr>
              <w:pStyle w:val="Bodytext20"/>
              <w:shd w:val="clear" w:color="auto" w:fill="auto"/>
              <w:spacing w:line="259" w:lineRule="exact"/>
              <w:rPr>
                <w:sz w:val="24"/>
                <w:szCs w:val="24"/>
              </w:rPr>
            </w:pPr>
            <w:r w:rsidRPr="00BC1171">
              <w:rPr>
                <w:rStyle w:val="Bodytext2Arial1"/>
                <w:rFonts w:ascii="Times New Roman" w:eastAsiaTheme="minorHAnsi" w:hAnsi="Times New Roman" w:cs="Times New Roman"/>
                <w:color w:val="auto"/>
                <w:sz w:val="24"/>
                <w:szCs w:val="24"/>
              </w:rPr>
              <w:t>Aptitudini şi competenţe sociale</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 xml:space="preserve">Locuiţi şi munciţi cu alte persoane, într-un mediu </w:t>
            </w:r>
            <w:r w:rsidRPr="00BC1171">
              <w:rPr>
                <w:rStyle w:val="Bodytext29"/>
                <w:color w:val="auto"/>
                <w:sz w:val="24"/>
                <w:szCs w:val="24"/>
                <w:lang w:val="es-ES" w:eastAsia="es-ES"/>
              </w:rPr>
              <w:t xml:space="preserve">multicultural, </w:t>
            </w:r>
            <w:r w:rsidRPr="00BC1171">
              <w:rPr>
                <w:rStyle w:val="Bodytext29"/>
                <w:color w:val="auto"/>
                <w:sz w:val="24"/>
                <w:szCs w:val="24"/>
              </w:rPr>
              <w:t xml:space="preserve">ocupaţi o poziţie în care comunicarea este importantă sau desfăşuraţi o activitate în care munca de echipă este esenţială (de exemplu cultură, sport </w:t>
            </w:r>
            <w:r w:rsidRPr="00BC1171">
              <w:rPr>
                <w:rStyle w:val="Bodytext29"/>
                <w:color w:val="auto"/>
                <w:sz w:val="24"/>
                <w:szCs w:val="24"/>
                <w:lang w:val="en-US"/>
              </w:rPr>
              <w:t>etc.).</w:t>
            </w:r>
          </w:p>
        </w:tc>
        <w:tc>
          <w:tcPr>
            <w:tcW w:w="5102" w:type="dxa"/>
            <w:gridSpan w:val="2"/>
            <w:tcBorders>
              <w:left w:val="single" w:sz="4" w:space="0" w:color="auto"/>
            </w:tcBorders>
            <w:shd w:val="clear" w:color="auto" w:fill="FFFFFF"/>
          </w:tcPr>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(Descrieţi aceste aptitudini şi indicaţi contextul în care le-aţi dobândit)</w:t>
            </w:r>
          </w:p>
        </w:tc>
      </w:tr>
      <w:tr w:rsidR="00320475" w:rsidRPr="00BC1171" w:rsidTr="00254D4B">
        <w:trPr>
          <w:trHeight w:val="1968"/>
        </w:trPr>
        <w:tc>
          <w:tcPr>
            <w:tcW w:w="3926" w:type="dxa"/>
            <w:shd w:val="clear" w:color="auto" w:fill="FFFFFF"/>
            <w:vAlign w:val="center"/>
          </w:tcPr>
          <w:p w:rsidR="00320475" w:rsidRPr="00BC1171" w:rsidRDefault="00320475" w:rsidP="00254D4B">
            <w:pPr>
              <w:pStyle w:val="Bodytext20"/>
              <w:shd w:val="clear" w:color="auto" w:fill="auto"/>
              <w:spacing w:line="259" w:lineRule="exact"/>
              <w:rPr>
                <w:sz w:val="24"/>
                <w:szCs w:val="24"/>
              </w:rPr>
            </w:pPr>
            <w:r w:rsidRPr="00BC1171">
              <w:rPr>
                <w:rStyle w:val="Bodytext2Arial1"/>
                <w:rFonts w:ascii="Times New Roman" w:eastAsiaTheme="minorHAnsi" w:hAnsi="Times New Roman" w:cs="Times New Roman"/>
                <w:color w:val="auto"/>
                <w:sz w:val="24"/>
                <w:szCs w:val="24"/>
                <w:lang w:val="en-US"/>
              </w:rPr>
              <w:t xml:space="preserve">Aptitudini </w:t>
            </w:r>
            <w:r w:rsidRPr="00BC1171">
              <w:rPr>
                <w:rStyle w:val="Bodytext2Arial1"/>
                <w:rFonts w:ascii="Times New Roman" w:eastAsiaTheme="minorHAnsi" w:hAnsi="Times New Roman" w:cs="Times New Roman"/>
                <w:color w:val="auto"/>
                <w:sz w:val="24"/>
                <w:szCs w:val="24"/>
              </w:rPr>
              <w:t>şi competenţe organizatorice</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De exemplu coordonaţi sau conduceţi activitatea altor persoane, proiecte şi gestionaţi bugete; la locul de muncă, în acţiuni voluntare (de exemplu în domenii culturale sau sportive) sau la domiciliu.</w:t>
            </w:r>
          </w:p>
        </w:tc>
        <w:tc>
          <w:tcPr>
            <w:tcW w:w="5102" w:type="dxa"/>
            <w:gridSpan w:val="2"/>
            <w:tcBorders>
              <w:left w:val="single" w:sz="4" w:space="0" w:color="auto"/>
            </w:tcBorders>
            <w:shd w:val="clear" w:color="auto" w:fill="FFFFFF"/>
          </w:tcPr>
          <w:p w:rsidR="00320475" w:rsidRPr="00BC1171" w:rsidRDefault="00320475" w:rsidP="00254D4B">
            <w:pPr>
              <w:pStyle w:val="Bodytext20"/>
              <w:shd w:val="clear" w:color="auto" w:fill="auto"/>
              <w:spacing w:line="240" w:lineRule="exact"/>
              <w:rPr>
                <w:sz w:val="24"/>
                <w:szCs w:val="24"/>
              </w:rPr>
            </w:pPr>
            <w:r w:rsidRPr="00BC1171">
              <w:rPr>
                <w:rStyle w:val="Bodytext29"/>
                <w:color w:val="auto"/>
                <w:sz w:val="24"/>
                <w:szCs w:val="24"/>
              </w:rPr>
              <w:t>(Descrieţi aceste aptitudini şi indicaţi în ce context le-aţi dobândit)</w:t>
            </w:r>
          </w:p>
        </w:tc>
      </w:tr>
      <w:tr w:rsidR="00320475" w:rsidRPr="00BC1171" w:rsidTr="00254D4B">
        <w:trPr>
          <w:trHeight w:val="1752"/>
        </w:trPr>
        <w:tc>
          <w:tcPr>
            <w:tcW w:w="3926" w:type="dxa"/>
            <w:shd w:val="clear" w:color="auto" w:fill="FFFFFF"/>
            <w:vAlign w:val="center"/>
          </w:tcPr>
          <w:p w:rsidR="00320475" w:rsidRPr="00BC1171" w:rsidRDefault="00320475" w:rsidP="00254D4B">
            <w:pPr>
              <w:pStyle w:val="Bodytext20"/>
              <w:shd w:val="clear" w:color="auto" w:fill="auto"/>
              <w:spacing w:line="259" w:lineRule="exact"/>
              <w:rPr>
                <w:sz w:val="24"/>
                <w:szCs w:val="24"/>
              </w:rPr>
            </w:pPr>
            <w:r w:rsidRPr="00BC1171">
              <w:rPr>
                <w:rStyle w:val="Bodytext2Arial1"/>
                <w:rFonts w:ascii="Times New Roman" w:eastAsiaTheme="minorHAnsi" w:hAnsi="Times New Roman" w:cs="Times New Roman"/>
                <w:color w:val="auto"/>
                <w:sz w:val="24"/>
                <w:szCs w:val="24"/>
              </w:rPr>
              <w:t>Aptitudini şi competenţe tehnice</w:t>
            </w:r>
          </w:p>
          <w:p w:rsidR="00320475" w:rsidRPr="00BC1171" w:rsidRDefault="00320475" w:rsidP="00254D4B">
            <w:pPr>
              <w:pStyle w:val="Bodytext20"/>
              <w:shd w:val="clear" w:color="auto" w:fill="auto"/>
              <w:spacing w:line="240" w:lineRule="exact"/>
              <w:rPr>
                <w:sz w:val="24"/>
                <w:szCs w:val="24"/>
              </w:rPr>
            </w:pPr>
            <w:r w:rsidRPr="00BC1171">
              <w:rPr>
                <w:rStyle w:val="Bodytext29"/>
                <w:color w:val="auto"/>
                <w:sz w:val="24"/>
                <w:szCs w:val="24"/>
              </w:rPr>
              <w:t xml:space="preserve">(utilizare calculator, anumite tipuri de echipamente, maşini </w:t>
            </w:r>
            <w:r w:rsidRPr="00BC1171">
              <w:rPr>
                <w:rStyle w:val="Bodytext29"/>
                <w:color w:val="auto"/>
                <w:sz w:val="24"/>
                <w:szCs w:val="24"/>
                <w:lang w:val="en-US"/>
              </w:rPr>
              <w:t>etc.)</w:t>
            </w:r>
          </w:p>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Permis de conducere</w:t>
            </w:r>
          </w:p>
        </w:tc>
        <w:tc>
          <w:tcPr>
            <w:tcW w:w="5102" w:type="dxa"/>
            <w:gridSpan w:val="2"/>
            <w:tcBorders>
              <w:left w:val="single" w:sz="4" w:space="0" w:color="auto"/>
            </w:tcBorders>
            <w:shd w:val="clear" w:color="auto" w:fill="FFFFFF"/>
          </w:tcPr>
          <w:p w:rsidR="00320475" w:rsidRPr="00BC1171" w:rsidRDefault="00320475" w:rsidP="00254D4B">
            <w:pPr>
              <w:pStyle w:val="Bodytext20"/>
              <w:shd w:val="clear" w:color="auto" w:fill="auto"/>
              <w:spacing w:line="240" w:lineRule="exact"/>
              <w:rPr>
                <w:sz w:val="24"/>
                <w:szCs w:val="24"/>
              </w:rPr>
            </w:pPr>
            <w:r w:rsidRPr="00BC1171">
              <w:rPr>
                <w:rStyle w:val="Bodytext29"/>
                <w:color w:val="auto"/>
                <w:sz w:val="24"/>
                <w:szCs w:val="24"/>
              </w:rPr>
              <w:t>(Descrieţi aceste aptitudini şi indicaţi în ce context le-aţi dobândit)</w:t>
            </w:r>
          </w:p>
        </w:tc>
      </w:tr>
      <w:tr w:rsidR="00320475" w:rsidRPr="00BC1171" w:rsidTr="00254D4B">
        <w:trPr>
          <w:trHeight w:val="1253"/>
        </w:trPr>
        <w:tc>
          <w:tcPr>
            <w:tcW w:w="3926" w:type="dxa"/>
            <w:shd w:val="clear" w:color="auto" w:fill="FFFFFF"/>
            <w:vAlign w:val="center"/>
          </w:tcPr>
          <w:p w:rsidR="00320475" w:rsidRPr="00BC1171" w:rsidRDefault="00320475" w:rsidP="00254D4B">
            <w:pPr>
              <w:pStyle w:val="Bodytext20"/>
              <w:shd w:val="clear" w:color="auto" w:fill="auto"/>
              <w:spacing w:line="259" w:lineRule="exact"/>
              <w:rPr>
                <w:sz w:val="24"/>
                <w:szCs w:val="24"/>
              </w:rPr>
            </w:pPr>
            <w:r w:rsidRPr="00BC1171">
              <w:rPr>
                <w:rStyle w:val="Bodytext2Arial1"/>
                <w:rFonts w:ascii="Times New Roman" w:eastAsiaTheme="minorHAnsi" w:hAnsi="Times New Roman" w:cs="Times New Roman"/>
                <w:color w:val="auto"/>
                <w:sz w:val="24"/>
                <w:szCs w:val="24"/>
              </w:rPr>
              <w:t>Alte aptitudini şi competenţe</w:t>
            </w:r>
          </w:p>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Competenţe care nu au mai fost menţionate anterior</w:t>
            </w:r>
          </w:p>
        </w:tc>
        <w:tc>
          <w:tcPr>
            <w:tcW w:w="5102" w:type="dxa"/>
            <w:gridSpan w:val="2"/>
            <w:tcBorders>
              <w:left w:val="single" w:sz="4" w:space="0" w:color="auto"/>
            </w:tcBorders>
            <w:shd w:val="clear" w:color="auto" w:fill="FFFFFF"/>
          </w:tcPr>
          <w:p w:rsidR="00320475" w:rsidRPr="00BC1171" w:rsidRDefault="00320475" w:rsidP="00254D4B">
            <w:pPr>
              <w:pStyle w:val="Bodytext20"/>
              <w:shd w:val="clear" w:color="auto" w:fill="auto"/>
              <w:spacing w:line="240" w:lineRule="exact"/>
              <w:rPr>
                <w:sz w:val="24"/>
                <w:szCs w:val="24"/>
              </w:rPr>
            </w:pPr>
            <w:r w:rsidRPr="00BC1171">
              <w:rPr>
                <w:rStyle w:val="Bodytext29"/>
                <w:color w:val="auto"/>
                <w:sz w:val="24"/>
                <w:szCs w:val="24"/>
              </w:rPr>
              <w:t>(Descrieţi aceste aptitudini şi indicaţi în ce context le-aţi dobândit)</w:t>
            </w:r>
          </w:p>
        </w:tc>
      </w:tr>
      <w:tr w:rsidR="00320475" w:rsidRPr="00BC1171" w:rsidTr="00254D4B">
        <w:trPr>
          <w:trHeight w:val="696"/>
        </w:trPr>
        <w:tc>
          <w:tcPr>
            <w:tcW w:w="3926" w:type="dxa"/>
            <w:shd w:val="clear" w:color="auto" w:fill="FFFFFF"/>
            <w:vAlign w:val="center"/>
          </w:tcPr>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INFORMAŢII SUPLIMENTARE</w:t>
            </w:r>
          </w:p>
          <w:p w:rsidR="00320475" w:rsidRPr="00BC1171" w:rsidRDefault="00320475" w:rsidP="00254D4B">
            <w:pPr>
              <w:pStyle w:val="Bodytext20"/>
              <w:shd w:val="clear" w:color="auto" w:fill="auto"/>
              <w:spacing w:line="80" w:lineRule="exact"/>
              <w:rPr>
                <w:sz w:val="24"/>
                <w:szCs w:val="24"/>
              </w:rPr>
            </w:pPr>
            <w:r w:rsidRPr="00BC1171">
              <w:rPr>
                <w:rStyle w:val="Bodytext24pt"/>
                <w:color w:val="auto"/>
                <w:sz w:val="24"/>
                <w:szCs w:val="24"/>
              </w:rPr>
              <w:t>9</w:t>
            </w:r>
          </w:p>
        </w:tc>
        <w:tc>
          <w:tcPr>
            <w:tcW w:w="5102" w:type="dxa"/>
            <w:gridSpan w:val="2"/>
            <w:tcBorders>
              <w:left w:val="single" w:sz="4" w:space="0" w:color="auto"/>
            </w:tcBorders>
            <w:shd w:val="clear" w:color="auto" w:fill="FFFFFF"/>
            <w:vAlign w:val="center"/>
          </w:tcPr>
          <w:p w:rsidR="00320475" w:rsidRPr="00BC1171" w:rsidRDefault="00320475" w:rsidP="00254D4B">
            <w:pPr>
              <w:pStyle w:val="Bodytext20"/>
              <w:shd w:val="clear" w:color="auto" w:fill="auto"/>
              <w:spacing w:line="235" w:lineRule="exact"/>
              <w:rPr>
                <w:sz w:val="24"/>
                <w:szCs w:val="24"/>
              </w:rPr>
            </w:pPr>
            <w:r w:rsidRPr="00BC1171">
              <w:rPr>
                <w:rStyle w:val="Bodytext29"/>
                <w:color w:val="auto"/>
                <w:sz w:val="24"/>
                <w:szCs w:val="24"/>
              </w:rPr>
              <w:t>(Indicaţi alte informaţii utile şi care nu au fost menţionate, de exemplu persoane de contact, referinţe etc.)</w:t>
            </w:r>
          </w:p>
        </w:tc>
      </w:tr>
      <w:tr w:rsidR="00320475" w:rsidRPr="00BC1171" w:rsidTr="00254D4B">
        <w:trPr>
          <w:trHeight w:val="355"/>
        </w:trPr>
        <w:tc>
          <w:tcPr>
            <w:tcW w:w="3926" w:type="dxa"/>
            <w:shd w:val="clear" w:color="auto" w:fill="FFFFFF"/>
            <w:vAlign w:val="bottom"/>
          </w:tcPr>
          <w:p w:rsidR="00320475" w:rsidRPr="00BC1171" w:rsidRDefault="00320475" w:rsidP="00254D4B">
            <w:pPr>
              <w:pStyle w:val="Bodytext20"/>
              <w:shd w:val="clear" w:color="auto" w:fill="auto"/>
              <w:spacing w:line="210" w:lineRule="exact"/>
              <w:rPr>
                <w:sz w:val="24"/>
                <w:szCs w:val="24"/>
              </w:rPr>
            </w:pPr>
            <w:r w:rsidRPr="00BC1171">
              <w:rPr>
                <w:rStyle w:val="Bodytext2Arial1"/>
                <w:rFonts w:ascii="Times New Roman" w:eastAsiaTheme="minorHAnsi" w:hAnsi="Times New Roman" w:cs="Times New Roman"/>
                <w:color w:val="auto"/>
                <w:sz w:val="24"/>
                <w:szCs w:val="24"/>
              </w:rPr>
              <w:t>ANEXE</w:t>
            </w:r>
          </w:p>
        </w:tc>
        <w:tc>
          <w:tcPr>
            <w:tcW w:w="5102" w:type="dxa"/>
            <w:gridSpan w:val="2"/>
            <w:tcBorders>
              <w:left w:val="single" w:sz="4" w:space="0" w:color="auto"/>
            </w:tcBorders>
            <w:shd w:val="clear" w:color="auto" w:fill="FFFFFF"/>
            <w:vAlign w:val="bottom"/>
          </w:tcPr>
          <w:p w:rsidR="00320475" w:rsidRPr="00BC1171" w:rsidRDefault="00320475" w:rsidP="00254D4B">
            <w:pPr>
              <w:pStyle w:val="Bodytext20"/>
              <w:shd w:val="clear" w:color="auto" w:fill="auto"/>
              <w:spacing w:line="190" w:lineRule="exact"/>
              <w:rPr>
                <w:sz w:val="24"/>
                <w:szCs w:val="24"/>
              </w:rPr>
            </w:pPr>
            <w:r w:rsidRPr="00BC1171">
              <w:rPr>
                <w:rStyle w:val="Bodytext29"/>
                <w:color w:val="auto"/>
                <w:sz w:val="24"/>
                <w:szCs w:val="24"/>
              </w:rPr>
              <w:t>(Enumeraţi documentele ataşte CV-ului, dacă este cazul)</w:t>
            </w:r>
          </w:p>
        </w:tc>
      </w:tr>
    </w:tbl>
    <w:p w:rsidR="00320475" w:rsidRPr="00BC1171" w:rsidRDefault="00320475" w:rsidP="00320475">
      <w:pPr>
        <w:rPr>
          <w:i/>
          <w:sz w:val="24"/>
          <w:szCs w:val="24"/>
        </w:rPr>
      </w:pPr>
    </w:p>
    <w:p w:rsidR="00C94C3D" w:rsidRPr="00BC1171" w:rsidRDefault="00C94C3D" w:rsidP="00320475">
      <w:pPr>
        <w:ind w:firstLine="720"/>
        <w:jc w:val="center"/>
        <w:rPr>
          <w:i/>
          <w:sz w:val="24"/>
          <w:szCs w:val="24"/>
        </w:rPr>
      </w:pPr>
    </w:p>
    <w:sectPr w:rsidR="00C94C3D" w:rsidRPr="00BC1171" w:rsidSect="003A299E">
      <w:pgSz w:w="12240" w:h="15840"/>
      <w:pgMar w:top="360" w:right="900" w:bottom="180" w:left="9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E3BF6"/>
    <w:multiLevelType w:val="hybridMultilevel"/>
    <w:tmpl w:val="30A46B62"/>
    <w:lvl w:ilvl="0" w:tplc="9B54605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A02A0F"/>
    <w:multiLevelType w:val="hybridMultilevel"/>
    <w:tmpl w:val="F426EB2E"/>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2520"/>
        </w:tabs>
        <w:ind w:left="2520" w:hanging="360"/>
      </w:pPr>
      <w:rPr>
        <w:rFonts w:hint="default"/>
      </w:rPr>
    </w:lvl>
    <w:lvl w:ilvl="3" w:tplc="04090001">
      <w:start w:val="1"/>
      <w:numFmt w:val="bullet"/>
      <w:lvlText w:val=""/>
      <w:lvlJc w:val="left"/>
      <w:pPr>
        <w:tabs>
          <w:tab w:val="num" w:pos="1080"/>
        </w:tabs>
        <w:ind w:left="1080" w:hanging="360"/>
      </w:pPr>
      <w:rPr>
        <w:rFonts w:ascii="Symbol" w:hAnsi="Symbol" w:hint="default"/>
      </w:rPr>
    </w:lvl>
    <w:lvl w:ilvl="4" w:tplc="04090001">
      <w:start w:val="1"/>
      <w:numFmt w:val="bullet"/>
      <w:lvlText w:val=""/>
      <w:lvlJc w:val="left"/>
      <w:pPr>
        <w:tabs>
          <w:tab w:val="num" w:pos="1080"/>
        </w:tabs>
        <w:ind w:left="1080" w:hanging="360"/>
      </w:pPr>
      <w:rPr>
        <w:rFonts w:ascii="Symbol" w:hAnsi="Symbo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ACF4B43"/>
    <w:multiLevelType w:val="hybridMultilevel"/>
    <w:tmpl w:val="71F68F44"/>
    <w:lvl w:ilvl="0" w:tplc="E624A8BA">
      <w:start w:val="6"/>
      <w:numFmt w:val="bullet"/>
      <w:lvlText w:val="-"/>
      <w:lvlJc w:val="left"/>
      <w:pPr>
        <w:tabs>
          <w:tab w:val="num" w:pos="1080"/>
        </w:tabs>
        <w:ind w:left="1080" w:hanging="360"/>
      </w:pPr>
      <w:rPr>
        <w:rFonts w:ascii="Times New Roman" w:eastAsia="Times New Roman" w:hAnsi="Times New Roman" w:cs="Times New Roman" w:hint="default"/>
        <w:b w:val="0"/>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17FC4CFA"/>
    <w:multiLevelType w:val="hybridMultilevel"/>
    <w:tmpl w:val="13E0F754"/>
    <w:lvl w:ilvl="0" w:tplc="0409000F">
      <w:start w:val="1"/>
      <w:numFmt w:val="decimal"/>
      <w:lvlText w:val="%1."/>
      <w:lvlJc w:val="left"/>
      <w:pPr>
        <w:tabs>
          <w:tab w:val="num" w:pos="360"/>
        </w:tabs>
        <w:ind w:left="360" w:hanging="360"/>
      </w:pPr>
    </w:lvl>
    <w:lvl w:ilvl="1" w:tplc="ECC28E6E">
      <w:start w:val="1"/>
      <w:numFmt w:val="bullet"/>
      <w:lvlText w:val=""/>
      <w:lvlJc w:val="left"/>
      <w:pPr>
        <w:tabs>
          <w:tab w:val="num" w:pos="360"/>
        </w:tabs>
        <w:ind w:left="360" w:hanging="360"/>
      </w:pPr>
      <w:rPr>
        <w:rFonts w:ascii="Symbol" w:hAnsi="Symbol" w:hint="default"/>
        <w:color w:val="auto"/>
      </w:r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4">
    <w:nsid w:val="1CD955D9"/>
    <w:multiLevelType w:val="hybridMultilevel"/>
    <w:tmpl w:val="BB8C5F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5">
    <w:nsid w:val="1FA22E69"/>
    <w:multiLevelType w:val="hybridMultilevel"/>
    <w:tmpl w:val="74B22DCC"/>
    <w:lvl w:ilvl="0" w:tplc="4A726F2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D62529"/>
    <w:multiLevelType w:val="hybridMultilevel"/>
    <w:tmpl w:val="A3F0BF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9F71FCB"/>
    <w:multiLevelType w:val="hybridMultilevel"/>
    <w:tmpl w:val="87264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D8344A7"/>
    <w:multiLevelType w:val="hybridMultilevel"/>
    <w:tmpl w:val="FE50061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4A6787A"/>
    <w:multiLevelType w:val="hybridMultilevel"/>
    <w:tmpl w:val="CADCFF8C"/>
    <w:lvl w:ilvl="0" w:tplc="0409000F">
      <w:start w:val="1"/>
      <w:numFmt w:val="decimal"/>
      <w:lvlText w:val="%1."/>
      <w:lvlJc w:val="left"/>
      <w:pPr>
        <w:tabs>
          <w:tab w:val="num" w:pos="720"/>
        </w:tabs>
        <w:ind w:left="720" w:hanging="360"/>
      </w:pPr>
    </w:lvl>
    <w:lvl w:ilvl="1" w:tplc="452AA8FA">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7863D92"/>
    <w:multiLevelType w:val="hybridMultilevel"/>
    <w:tmpl w:val="BC9A0EF6"/>
    <w:lvl w:ilvl="0" w:tplc="54ACBCEA">
      <w:start w:val="1"/>
      <w:numFmt w:val="decimal"/>
      <w:lvlText w:val="%1)"/>
      <w:lvlJc w:val="left"/>
      <w:pPr>
        <w:tabs>
          <w:tab w:val="num" w:pos="900"/>
        </w:tabs>
        <w:ind w:left="900" w:hanging="360"/>
      </w:pPr>
      <w:rPr>
        <w:rFonts w:hint="default"/>
        <w:b/>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7F27079"/>
    <w:multiLevelType w:val="hybridMultilevel"/>
    <w:tmpl w:val="7FE89062"/>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9A20A80"/>
    <w:multiLevelType w:val="hybridMultilevel"/>
    <w:tmpl w:val="53A2C1FE"/>
    <w:lvl w:ilvl="0" w:tplc="0409000F">
      <w:start w:val="1"/>
      <w:numFmt w:val="decimal"/>
      <w:lvlText w:val="%1."/>
      <w:lvlJc w:val="left"/>
      <w:pPr>
        <w:tabs>
          <w:tab w:val="num" w:pos="502"/>
        </w:tabs>
        <w:ind w:left="502"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C4367B6"/>
    <w:multiLevelType w:val="hybridMultilevel"/>
    <w:tmpl w:val="8828DA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C854F95"/>
    <w:multiLevelType w:val="hybridMultilevel"/>
    <w:tmpl w:val="F84AF2DE"/>
    <w:lvl w:ilvl="0" w:tplc="174ABEE6">
      <w:start w:val="5"/>
      <w:numFmt w:val="bullet"/>
      <w:lvlText w:val="-"/>
      <w:lvlJc w:val="left"/>
      <w:pPr>
        <w:ind w:left="540" w:hanging="360"/>
      </w:pPr>
      <w:rPr>
        <w:rFonts w:ascii="Times New Roman" w:eastAsia="Times New Roman" w:hAnsi="Times New Roman" w:cs="Times New Roman"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5">
    <w:nsid w:val="4D12792E"/>
    <w:multiLevelType w:val="hybridMultilevel"/>
    <w:tmpl w:val="C18A59E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4D5915F6"/>
    <w:multiLevelType w:val="hybridMultilevel"/>
    <w:tmpl w:val="3A9022CA"/>
    <w:lvl w:ilvl="0" w:tplc="4A726F2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E817FD3"/>
    <w:multiLevelType w:val="hybridMultilevel"/>
    <w:tmpl w:val="F97811C6"/>
    <w:lvl w:ilvl="0" w:tplc="EBA6FCA4">
      <w:start w:val="6"/>
      <w:numFmt w:val="decimal"/>
      <w:lvlText w:val="%1."/>
      <w:lvlJc w:val="left"/>
      <w:pPr>
        <w:tabs>
          <w:tab w:val="num" w:pos="360"/>
        </w:tabs>
        <w:ind w:left="360" w:hanging="360"/>
      </w:pPr>
      <w:rPr>
        <w:rFonts w:hint="default"/>
        <w:b/>
        <w:sz w:val="24"/>
        <w:szCs w:val="24"/>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CF82A72"/>
    <w:multiLevelType w:val="hybridMultilevel"/>
    <w:tmpl w:val="A7FAB804"/>
    <w:lvl w:ilvl="0" w:tplc="040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9">
    <w:nsid w:val="71146848"/>
    <w:multiLevelType w:val="hybridMultilevel"/>
    <w:tmpl w:val="9FCE267E"/>
    <w:lvl w:ilvl="0" w:tplc="F2B0EE46">
      <w:start w:val="1"/>
      <w:numFmt w:val="bullet"/>
      <w:lvlText w:val=""/>
      <w:lvlJc w:val="left"/>
      <w:pPr>
        <w:ind w:left="1004" w:hanging="360"/>
      </w:pPr>
      <w:rPr>
        <w:rFonts w:ascii="Symbol" w:hAnsi="Symbol" w:hint="default"/>
      </w:rPr>
    </w:lvl>
    <w:lvl w:ilvl="1" w:tplc="04180003" w:tentative="1">
      <w:start w:val="1"/>
      <w:numFmt w:val="bullet"/>
      <w:lvlText w:val="o"/>
      <w:lvlJc w:val="left"/>
      <w:pPr>
        <w:ind w:left="1724" w:hanging="360"/>
      </w:pPr>
      <w:rPr>
        <w:rFonts w:ascii="Courier New" w:hAnsi="Courier New" w:cs="Courier New" w:hint="default"/>
      </w:rPr>
    </w:lvl>
    <w:lvl w:ilvl="2" w:tplc="04180005" w:tentative="1">
      <w:start w:val="1"/>
      <w:numFmt w:val="bullet"/>
      <w:lvlText w:val=""/>
      <w:lvlJc w:val="left"/>
      <w:pPr>
        <w:ind w:left="2444" w:hanging="360"/>
      </w:pPr>
      <w:rPr>
        <w:rFonts w:ascii="Wingdings" w:hAnsi="Wingdings" w:hint="default"/>
      </w:rPr>
    </w:lvl>
    <w:lvl w:ilvl="3" w:tplc="04180001" w:tentative="1">
      <w:start w:val="1"/>
      <w:numFmt w:val="bullet"/>
      <w:lvlText w:val=""/>
      <w:lvlJc w:val="left"/>
      <w:pPr>
        <w:ind w:left="3164" w:hanging="360"/>
      </w:pPr>
      <w:rPr>
        <w:rFonts w:ascii="Symbol" w:hAnsi="Symbol" w:hint="default"/>
      </w:rPr>
    </w:lvl>
    <w:lvl w:ilvl="4" w:tplc="04180003" w:tentative="1">
      <w:start w:val="1"/>
      <w:numFmt w:val="bullet"/>
      <w:lvlText w:val="o"/>
      <w:lvlJc w:val="left"/>
      <w:pPr>
        <w:ind w:left="3884" w:hanging="360"/>
      </w:pPr>
      <w:rPr>
        <w:rFonts w:ascii="Courier New" w:hAnsi="Courier New" w:cs="Courier New" w:hint="default"/>
      </w:rPr>
    </w:lvl>
    <w:lvl w:ilvl="5" w:tplc="04180005" w:tentative="1">
      <w:start w:val="1"/>
      <w:numFmt w:val="bullet"/>
      <w:lvlText w:val=""/>
      <w:lvlJc w:val="left"/>
      <w:pPr>
        <w:ind w:left="4604" w:hanging="360"/>
      </w:pPr>
      <w:rPr>
        <w:rFonts w:ascii="Wingdings" w:hAnsi="Wingdings" w:hint="default"/>
      </w:rPr>
    </w:lvl>
    <w:lvl w:ilvl="6" w:tplc="04180001" w:tentative="1">
      <w:start w:val="1"/>
      <w:numFmt w:val="bullet"/>
      <w:lvlText w:val=""/>
      <w:lvlJc w:val="left"/>
      <w:pPr>
        <w:ind w:left="5324" w:hanging="360"/>
      </w:pPr>
      <w:rPr>
        <w:rFonts w:ascii="Symbol" w:hAnsi="Symbol" w:hint="default"/>
      </w:rPr>
    </w:lvl>
    <w:lvl w:ilvl="7" w:tplc="04180003" w:tentative="1">
      <w:start w:val="1"/>
      <w:numFmt w:val="bullet"/>
      <w:lvlText w:val="o"/>
      <w:lvlJc w:val="left"/>
      <w:pPr>
        <w:ind w:left="6044" w:hanging="360"/>
      </w:pPr>
      <w:rPr>
        <w:rFonts w:ascii="Courier New" w:hAnsi="Courier New" w:cs="Courier New" w:hint="default"/>
      </w:rPr>
    </w:lvl>
    <w:lvl w:ilvl="8" w:tplc="04180005" w:tentative="1">
      <w:start w:val="1"/>
      <w:numFmt w:val="bullet"/>
      <w:lvlText w:val=""/>
      <w:lvlJc w:val="left"/>
      <w:pPr>
        <w:ind w:left="6764" w:hanging="360"/>
      </w:pPr>
      <w:rPr>
        <w:rFonts w:ascii="Wingdings" w:hAnsi="Wingdings" w:hint="default"/>
      </w:rPr>
    </w:lvl>
  </w:abstractNum>
  <w:abstractNum w:abstractNumId="20">
    <w:nsid w:val="71B043C5"/>
    <w:multiLevelType w:val="hybridMultilevel"/>
    <w:tmpl w:val="8CAAB81A"/>
    <w:lvl w:ilvl="0" w:tplc="475A9736">
      <w:start w:val="1"/>
      <w:numFmt w:val="upperLetter"/>
      <w:lvlText w:val="%1."/>
      <w:lvlJc w:val="left"/>
      <w:pPr>
        <w:ind w:left="1143" w:hanging="360"/>
      </w:pPr>
      <w:rPr>
        <w:rFonts w:hint="default"/>
        <w:b/>
      </w:rPr>
    </w:lvl>
    <w:lvl w:ilvl="1" w:tplc="04090019" w:tentative="1">
      <w:start w:val="1"/>
      <w:numFmt w:val="lowerLetter"/>
      <w:lvlText w:val="%2."/>
      <w:lvlJc w:val="left"/>
      <w:pPr>
        <w:ind w:left="1863" w:hanging="360"/>
      </w:pPr>
    </w:lvl>
    <w:lvl w:ilvl="2" w:tplc="0409001B" w:tentative="1">
      <w:start w:val="1"/>
      <w:numFmt w:val="lowerRoman"/>
      <w:lvlText w:val="%3."/>
      <w:lvlJc w:val="right"/>
      <w:pPr>
        <w:ind w:left="2583" w:hanging="180"/>
      </w:pPr>
    </w:lvl>
    <w:lvl w:ilvl="3" w:tplc="0409000F" w:tentative="1">
      <w:start w:val="1"/>
      <w:numFmt w:val="decimal"/>
      <w:lvlText w:val="%4."/>
      <w:lvlJc w:val="left"/>
      <w:pPr>
        <w:ind w:left="3303" w:hanging="360"/>
      </w:pPr>
    </w:lvl>
    <w:lvl w:ilvl="4" w:tplc="04090019" w:tentative="1">
      <w:start w:val="1"/>
      <w:numFmt w:val="lowerLetter"/>
      <w:lvlText w:val="%5."/>
      <w:lvlJc w:val="left"/>
      <w:pPr>
        <w:ind w:left="4023" w:hanging="360"/>
      </w:pPr>
    </w:lvl>
    <w:lvl w:ilvl="5" w:tplc="0409001B" w:tentative="1">
      <w:start w:val="1"/>
      <w:numFmt w:val="lowerRoman"/>
      <w:lvlText w:val="%6."/>
      <w:lvlJc w:val="right"/>
      <w:pPr>
        <w:ind w:left="4743" w:hanging="180"/>
      </w:pPr>
    </w:lvl>
    <w:lvl w:ilvl="6" w:tplc="0409000F" w:tentative="1">
      <w:start w:val="1"/>
      <w:numFmt w:val="decimal"/>
      <w:lvlText w:val="%7."/>
      <w:lvlJc w:val="left"/>
      <w:pPr>
        <w:ind w:left="5463" w:hanging="360"/>
      </w:pPr>
    </w:lvl>
    <w:lvl w:ilvl="7" w:tplc="04090019" w:tentative="1">
      <w:start w:val="1"/>
      <w:numFmt w:val="lowerLetter"/>
      <w:lvlText w:val="%8."/>
      <w:lvlJc w:val="left"/>
      <w:pPr>
        <w:ind w:left="6183" w:hanging="360"/>
      </w:pPr>
    </w:lvl>
    <w:lvl w:ilvl="8" w:tplc="0409001B" w:tentative="1">
      <w:start w:val="1"/>
      <w:numFmt w:val="lowerRoman"/>
      <w:lvlText w:val="%9."/>
      <w:lvlJc w:val="right"/>
      <w:pPr>
        <w:ind w:left="6903" w:hanging="180"/>
      </w:pPr>
    </w:lvl>
  </w:abstractNum>
  <w:abstractNum w:abstractNumId="21">
    <w:nsid w:val="7ADE66CF"/>
    <w:multiLevelType w:val="hybridMultilevel"/>
    <w:tmpl w:val="B17440EA"/>
    <w:lvl w:ilvl="0" w:tplc="4A726F2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E8E6408"/>
    <w:multiLevelType w:val="hybridMultilevel"/>
    <w:tmpl w:val="C3CABC20"/>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20"/>
  </w:num>
  <w:num w:numId="4">
    <w:abstractNumId w:val="0"/>
  </w:num>
  <w:num w:numId="5">
    <w:abstractNumId w:val="9"/>
  </w:num>
  <w:num w:numId="6">
    <w:abstractNumId w:val="4"/>
  </w:num>
  <w:num w:numId="7">
    <w:abstractNumId w:val="8"/>
  </w:num>
  <w:num w:numId="8">
    <w:abstractNumId w:val="12"/>
  </w:num>
  <w:num w:numId="9">
    <w:abstractNumId w:val="14"/>
  </w:num>
  <w:num w:numId="10">
    <w:abstractNumId w:val="7"/>
  </w:num>
  <w:num w:numId="11">
    <w:abstractNumId w:val="3"/>
  </w:num>
  <w:num w:numId="12">
    <w:abstractNumId w:val="15"/>
  </w:num>
  <w:num w:numId="13">
    <w:abstractNumId w:val="17"/>
  </w:num>
  <w:num w:numId="14">
    <w:abstractNumId w:val="6"/>
  </w:num>
  <w:num w:numId="15">
    <w:abstractNumId w:val="13"/>
  </w:num>
  <w:num w:numId="16">
    <w:abstractNumId w:val="10"/>
  </w:num>
  <w:num w:numId="17">
    <w:abstractNumId w:val="16"/>
  </w:num>
  <w:num w:numId="18">
    <w:abstractNumId w:val="22"/>
  </w:num>
  <w:num w:numId="19">
    <w:abstractNumId w:val="5"/>
  </w:num>
  <w:num w:numId="20">
    <w:abstractNumId w:val="21"/>
  </w:num>
  <w:num w:numId="21">
    <w:abstractNumId w:val="11"/>
  </w:num>
  <w:num w:numId="22">
    <w:abstractNumId w:val="19"/>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89A"/>
    <w:rsid w:val="000C4BB4"/>
    <w:rsid w:val="000E52EC"/>
    <w:rsid w:val="0011369A"/>
    <w:rsid w:val="00132D1D"/>
    <w:rsid w:val="00141E6D"/>
    <w:rsid w:val="00151A1D"/>
    <w:rsid w:val="001629A3"/>
    <w:rsid w:val="00162B53"/>
    <w:rsid w:val="00170BB2"/>
    <w:rsid w:val="00170FE3"/>
    <w:rsid w:val="00180621"/>
    <w:rsid w:val="00181E08"/>
    <w:rsid w:val="00182133"/>
    <w:rsid w:val="00195F79"/>
    <w:rsid w:val="001D52EE"/>
    <w:rsid w:val="001E15B8"/>
    <w:rsid w:val="001F4958"/>
    <w:rsid w:val="001F509F"/>
    <w:rsid w:val="00205D07"/>
    <w:rsid w:val="00250D15"/>
    <w:rsid w:val="00251473"/>
    <w:rsid w:val="00264B57"/>
    <w:rsid w:val="00297BF3"/>
    <w:rsid w:val="002A05C0"/>
    <w:rsid w:val="002B22B7"/>
    <w:rsid w:val="002E6133"/>
    <w:rsid w:val="00303A0E"/>
    <w:rsid w:val="00306B48"/>
    <w:rsid w:val="00320475"/>
    <w:rsid w:val="003234C6"/>
    <w:rsid w:val="00371FD7"/>
    <w:rsid w:val="003804A3"/>
    <w:rsid w:val="003857B7"/>
    <w:rsid w:val="003A299E"/>
    <w:rsid w:val="003D008C"/>
    <w:rsid w:val="003E0CBE"/>
    <w:rsid w:val="003E320E"/>
    <w:rsid w:val="003F74EB"/>
    <w:rsid w:val="00400E4F"/>
    <w:rsid w:val="004146A2"/>
    <w:rsid w:val="00462412"/>
    <w:rsid w:val="00467C31"/>
    <w:rsid w:val="00471890"/>
    <w:rsid w:val="0047635B"/>
    <w:rsid w:val="004C367D"/>
    <w:rsid w:val="004E0C9A"/>
    <w:rsid w:val="004F639A"/>
    <w:rsid w:val="005063B4"/>
    <w:rsid w:val="00547E13"/>
    <w:rsid w:val="00565F85"/>
    <w:rsid w:val="0056664E"/>
    <w:rsid w:val="005706C2"/>
    <w:rsid w:val="00573B75"/>
    <w:rsid w:val="005B33C2"/>
    <w:rsid w:val="005C3814"/>
    <w:rsid w:val="005F60F8"/>
    <w:rsid w:val="00604CF8"/>
    <w:rsid w:val="00605E90"/>
    <w:rsid w:val="006074DC"/>
    <w:rsid w:val="006156DF"/>
    <w:rsid w:val="00623663"/>
    <w:rsid w:val="0063091C"/>
    <w:rsid w:val="00631564"/>
    <w:rsid w:val="00642A7D"/>
    <w:rsid w:val="0064563C"/>
    <w:rsid w:val="00645EA6"/>
    <w:rsid w:val="00647F8D"/>
    <w:rsid w:val="00653227"/>
    <w:rsid w:val="00654C94"/>
    <w:rsid w:val="00654D4A"/>
    <w:rsid w:val="00662535"/>
    <w:rsid w:val="00680E58"/>
    <w:rsid w:val="006A055D"/>
    <w:rsid w:val="006A6268"/>
    <w:rsid w:val="006D10BA"/>
    <w:rsid w:val="006D655F"/>
    <w:rsid w:val="006D71AC"/>
    <w:rsid w:val="007827B4"/>
    <w:rsid w:val="00797562"/>
    <w:rsid w:val="007C1F73"/>
    <w:rsid w:val="007C50EA"/>
    <w:rsid w:val="007F17C7"/>
    <w:rsid w:val="00812C82"/>
    <w:rsid w:val="00833B6C"/>
    <w:rsid w:val="0085489A"/>
    <w:rsid w:val="008D2A0A"/>
    <w:rsid w:val="0090018A"/>
    <w:rsid w:val="00900535"/>
    <w:rsid w:val="0090420E"/>
    <w:rsid w:val="00922862"/>
    <w:rsid w:val="00925468"/>
    <w:rsid w:val="00927ACF"/>
    <w:rsid w:val="0093350C"/>
    <w:rsid w:val="00935756"/>
    <w:rsid w:val="00971139"/>
    <w:rsid w:val="00981F53"/>
    <w:rsid w:val="00987D0C"/>
    <w:rsid w:val="009D66BE"/>
    <w:rsid w:val="009E73A4"/>
    <w:rsid w:val="009F1C7C"/>
    <w:rsid w:val="00A36665"/>
    <w:rsid w:val="00A74270"/>
    <w:rsid w:val="00A84AE0"/>
    <w:rsid w:val="00AA248C"/>
    <w:rsid w:val="00AC5A48"/>
    <w:rsid w:val="00AD60B0"/>
    <w:rsid w:val="00AE0515"/>
    <w:rsid w:val="00AF2D1A"/>
    <w:rsid w:val="00B04ED1"/>
    <w:rsid w:val="00B051FB"/>
    <w:rsid w:val="00B22B36"/>
    <w:rsid w:val="00B33980"/>
    <w:rsid w:val="00B34FCC"/>
    <w:rsid w:val="00B448D2"/>
    <w:rsid w:val="00B47597"/>
    <w:rsid w:val="00B53FBB"/>
    <w:rsid w:val="00BC1171"/>
    <w:rsid w:val="00BD679D"/>
    <w:rsid w:val="00BE20D9"/>
    <w:rsid w:val="00BE4889"/>
    <w:rsid w:val="00C4795A"/>
    <w:rsid w:val="00C54FA6"/>
    <w:rsid w:val="00C812EF"/>
    <w:rsid w:val="00C94C3D"/>
    <w:rsid w:val="00CA77FC"/>
    <w:rsid w:val="00CB35C0"/>
    <w:rsid w:val="00CD5FA5"/>
    <w:rsid w:val="00CF1E16"/>
    <w:rsid w:val="00CF3722"/>
    <w:rsid w:val="00CF4040"/>
    <w:rsid w:val="00D025E4"/>
    <w:rsid w:val="00D369C4"/>
    <w:rsid w:val="00D417AA"/>
    <w:rsid w:val="00D4219C"/>
    <w:rsid w:val="00D56E58"/>
    <w:rsid w:val="00D84CA2"/>
    <w:rsid w:val="00DA2504"/>
    <w:rsid w:val="00DA5B40"/>
    <w:rsid w:val="00DB0DDF"/>
    <w:rsid w:val="00DC7A01"/>
    <w:rsid w:val="00DD587C"/>
    <w:rsid w:val="00DD6068"/>
    <w:rsid w:val="00DD6E71"/>
    <w:rsid w:val="00DD732F"/>
    <w:rsid w:val="00DD73DF"/>
    <w:rsid w:val="00DE77C4"/>
    <w:rsid w:val="00DF07AF"/>
    <w:rsid w:val="00DF4D3D"/>
    <w:rsid w:val="00E004C5"/>
    <w:rsid w:val="00E34EE9"/>
    <w:rsid w:val="00E463B3"/>
    <w:rsid w:val="00E52212"/>
    <w:rsid w:val="00E8025D"/>
    <w:rsid w:val="00ED002B"/>
    <w:rsid w:val="00ED49DA"/>
    <w:rsid w:val="00F022E3"/>
    <w:rsid w:val="00F03FB4"/>
    <w:rsid w:val="00F244C9"/>
    <w:rsid w:val="00F6236B"/>
    <w:rsid w:val="00F67B28"/>
    <w:rsid w:val="00F73ABD"/>
    <w:rsid w:val="00F766AF"/>
    <w:rsid w:val="00F90B39"/>
    <w:rsid w:val="00FE03AD"/>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B28"/>
    <w:pPr>
      <w:spacing w:after="0" w:line="240" w:lineRule="auto"/>
    </w:pPr>
    <w:rPr>
      <w:rFonts w:ascii="Times New Roman" w:eastAsia="Times New Roman" w:hAnsi="Times New Roman" w:cs="Times New Roman"/>
      <w:sz w:val="28"/>
      <w:szCs w:val="28"/>
      <w:lang w:eastAsia="ro-RO"/>
    </w:rPr>
  </w:style>
  <w:style w:type="paragraph" w:styleId="Heading1">
    <w:name w:val="heading 1"/>
    <w:basedOn w:val="Normal"/>
    <w:next w:val="Normal"/>
    <w:link w:val="Heading1Char"/>
    <w:qFormat/>
    <w:rsid w:val="00F67B28"/>
    <w:pPr>
      <w:keepNext/>
      <w:jc w:val="center"/>
      <w:outlineLvl w:val="0"/>
    </w:pPr>
    <w:rPr>
      <w:b/>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67B28"/>
    <w:rPr>
      <w:rFonts w:ascii="Times New Roman" w:eastAsia="Times New Roman" w:hAnsi="Times New Roman" w:cs="Times New Roman"/>
      <w:b/>
      <w:sz w:val="24"/>
      <w:szCs w:val="24"/>
      <w:lang w:val="en-US"/>
    </w:rPr>
  </w:style>
  <w:style w:type="paragraph" w:styleId="ListParagraph">
    <w:name w:val="List Paragraph"/>
    <w:basedOn w:val="Normal"/>
    <w:uiPriority w:val="34"/>
    <w:qFormat/>
    <w:rsid w:val="00F67B28"/>
    <w:pPr>
      <w:ind w:left="720"/>
    </w:pPr>
  </w:style>
  <w:style w:type="paragraph" w:styleId="BalloonText">
    <w:name w:val="Balloon Text"/>
    <w:basedOn w:val="Normal"/>
    <w:link w:val="BalloonTextChar"/>
    <w:uiPriority w:val="99"/>
    <w:semiHidden/>
    <w:unhideWhenUsed/>
    <w:rsid w:val="00F67B28"/>
    <w:rPr>
      <w:rFonts w:ascii="Tahoma" w:hAnsi="Tahoma" w:cs="Tahoma"/>
      <w:sz w:val="16"/>
      <w:szCs w:val="16"/>
    </w:rPr>
  </w:style>
  <w:style w:type="character" w:customStyle="1" w:styleId="BalloonTextChar">
    <w:name w:val="Balloon Text Char"/>
    <w:basedOn w:val="DefaultParagraphFont"/>
    <w:link w:val="BalloonText"/>
    <w:uiPriority w:val="99"/>
    <w:semiHidden/>
    <w:rsid w:val="00F67B28"/>
    <w:rPr>
      <w:rFonts w:ascii="Tahoma" w:eastAsia="Times New Roman" w:hAnsi="Tahoma" w:cs="Tahoma"/>
      <w:sz w:val="16"/>
      <w:szCs w:val="16"/>
      <w:lang w:eastAsia="ro-RO"/>
    </w:rPr>
  </w:style>
  <w:style w:type="character" w:styleId="Hyperlink">
    <w:name w:val="Hyperlink"/>
    <w:basedOn w:val="DefaultParagraphFont"/>
    <w:uiPriority w:val="99"/>
    <w:semiHidden/>
    <w:unhideWhenUsed/>
    <w:rsid w:val="00DF4D3D"/>
    <w:rPr>
      <w:color w:val="0000FF"/>
      <w:u w:val="single"/>
    </w:rPr>
  </w:style>
  <w:style w:type="paragraph" w:styleId="NormalWeb">
    <w:name w:val="Normal (Web)"/>
    <w:basedOn w:val="Normal"/>
    <w:uiPriority w:val="99"/>
    <w:unhideWhenUsed/>
    <w:rsid w:val="001E15B8"/>
    <w:pPr>
      <w:spacing w:before="100" w:beforeAutospacing="1" w:after="100" w:afterAutospacing="1"/>
    </w:pPr>
    <w:rPr>
      <w:rFonts w:eastAsiaTheme="minorEastAsia"/>
      <w:sz w:val="24"/>
      <w:szCs w:val="24"/>
      <w:lang w:val="en-US" w:eastAsia="en-US"/>
    </w:rPr>
  </w:style>
  <w:style w:type="character" w:customStyle="1" w:styleId="Bodytext2">
    <w:name w:val="Body text (2)_"/>
    <w:basedOn w:val="DefaultParagraphFont"/>
    <w:link w:val="Bodytext20"/>
    <w:uiPriority w:val="99"/>
    <w:locked/>
    <w:rsid w:val="00C94C3D"/>
    <w:rPr>
      <w:rFonts w:ascii="Times New Roman" w:hAnsi="Times New Roman" w:cs="Times New Roman"/>
      <w:sz w:val="20"/>
      <w:szCs w:val="20"/>
      <w:shd w:val="clear" w:color="auto" w:fill="FFFFFF"/>
    </w:rPr>
  </w:style>
  <w:style w:type="character" w:customStyle="1" w:styleId="Bodytext213pt">
    <w:name w:val="Body text (2) + 13 pt"/>
    <w:aliases w:val="Bold"/>
    <w:basedOn w:val="Bodytext2"/>
    <w:uiPriority w:val="99"/>
    <w:rsid w:val="00C94C3D"/>
    <w:rPr>
      <w:rFonts w:ascii="Times New Roman" w:hAnsi="Times New Roman" w:cs="Times New Roman"/>
      <w:b/>
      <w:bCs/>
      <w:color w:val="000000"/>
      <w:spacing w:val="0"/>
      <w:w w:val="100"/>
      <w:position w:val="0"/>
      <w:sz w:val="26"/>
      <w:szCs w:val="26"/>
      <w:shd w:val="clear" w:color="auto" w:fill="FFFFFF"/>
      <w:lang w:val="ro-RO" w:eastAsia="ro-RO"/>
    </w:rPr>
  </w:style>
  <w:style w:type="character" w:customStyle="1" w:styleId="Bodytext210">
    <w:name w:val="Body text (2) + 10"/>
    <w:aliases w:val="5 pt,Bold3"/>
    <w:basedOn w:val="Bodytext2"/>
    <w:uiPriority w:val="99"/>
    <w:rsid w:val="00C94C3D"/>
    <w:rPr>
      <w:rFonts w:ascii="Times New Roman" w:hAnsi="Times New Roman" w:cs="Times New Roman"/>
      <w:b/>
      <w:bCs/>
      <w:color w:val="000000"/>
      <w:spacing w:val="0"/>
      <w:w w:val="100"/>
      <w:position w:val="0"/>
      <w:sz w:val="21"/>
      <w:szCs w:val="21"/>
      <w:shd w:val="clear" w:color="auto" w:fill="FFFFFF"/>
      <w:lang w:val="ro-RO" w:eastAsia="ro-RO"/>
    </w:rPr>
  </w:style>
  <w:style w:type="character" w:customStyle="1" w:styleId="Bodytext29">
    <w:name w:val="Body text (2) + 9"/>
    <w:aliases w:val="5 pt2"/>
    <w:basedOn w:val="Bodytext2"/>
    <w:uiPriority w:val="99"/>
    <w:rsid w:val="00C94C3D"/>
    <w:rPr>
      <w:rFonts w:ascii="Times New Roman" w:hAnsi="Times New Roman" w:cs="Times New Roman"/>
      <w:color w:val="000000"/>
      <w:spacing w:val="0"/>
      <w:w w:val="100"/>
      <w:position w:val="0"/>
      <w:sz w:val="19"/>
      <w:szCs w:val="19"/>
      <w:shd w:val="clear" w:color="auto" w:fill="FFFFFF"/>
      <w:lang w:val="ro-RO" w:eastAsia="ro-RO"/>
    </w:rPr>
  </w:style>
  <w:style w:type="character" w:customStyle="1" w:styleId="Bodytext2Arial">
    <w:name w:val="Body text (2) + Arial"/>
    <w:aliases w:val="13 pt,Bold2,Italic"/>
    <w:basedOn w:val="Bodytext2"/>
    <w:uiPriority w:val="99"/>
    <w:rsid w:val="00C94C3D"/>
    <w:rPr>
      <w:rFonts w:ascii="Arial" w:eastAsia="Times New Roman" w:hAnsi="Arial" w:cs="Arial"/>
      <w:b/>
      <w:bCs/>
      <w:i/>
      <w:iCs/>
      <w:color w:val="000000"/>
      <w:spacing w:val="0"/>
      <w:w w:val="100"/>
      <w:position w:val="0"/>
      <w:sz w:val="26"/>
      <w:szCs w:val="26"/>
      <w:shd w:val="clear" w:color="auto" w:fill="FFFFFF"/>
      <w:lang w:val="ro-RO" w:eastAsia="ro-RO"/>
    </w:rPr>
  </w:style>
  <w:style w:type="character" w:customStyle="1" w:styleId="Bodytext2Arial1">
    <w:name w:val="Body text (2) + Arial1"/>
    <w:aliases w:val="10,5 pt1,Bold1"/>
    <w:basedOn w:val="Bodytext2"/>
    <w:uiPriority w:val="99"/>
    <w:rsid w:val="00C94C3D"/>
    <w:rPr>
      <w:rFonts w:ascii="Arial" w:eastAsia="Times New Roman" w:hAnsi="Arial" w:cs="Arial"/>
      <w:b/>
      <w:bCs/>
      <w:color w:val="000000"/>
      <w:spacing w:val="0"/>
      <w:w w:val="100"/>
      <w:position w:val="0"/>
      <w:sz w:val="21"/>
      <w:szCs w:val="21"/>
      <w:shd w:val="clear" w:color="auto" w:fill="FFFFFF"/>
      <w:lang w:val="ro-RO" w:eastAsia="ro-RO"/>
    </w:rPr>
  </w:style>
  <w:style w:type="character" w:customStyle="1" w:styleId="Bodytext24pt">
    <w:name w:val="Body text (2) + 4 pt"/>
    <w:aliases w:val="Italic1"/>
    <w:basedOn w:val="Bodytext2"/>
    <w:uiPriority w:val="99"/>
    <w:rsid w:val="00C94C3D"/>
    <w:rPr>
      <w:rFonts w:ascii="Times New Roman" w:hAnsi="Times New Roman" w:cs="Times New Roman"/>
      <w:i/>
      <w:iCs/>
      <w:color w:val="000000"/>
      <w:spacing w:val="0"/>
      <w:w w:val="100"/>
      <w:position w:val="0"/>
      <w:sz w:val="8"/>
      <w:szCs w:val="8"/>
      <w:shd w:val="clear" w:color="auto" w:fill="FFFFFF"/>
      <w:lang w:val="ro-RO" w:eastAsia="ro-RO"/>
    </w:rPr>
  </w:style>
  <w:style w:type="paragraph" w:customStyle="1" w:styleId="Bodytext20">
    <w:name w:val="Body text (2)"/>
    <w:basedOn w:val="Normal"/>
    <w:link w:val="Bodytext2"/>
    <w:uiPriority w:val="99"/>
    <w:rsid w:val="00C94C3D"/>
    <w:pPr>
      <w:widowControl w:val="0"/>
      <w:shd w:val="clear" w:color="auto" w:fill="FFFFFF"/>
    </w:pPr>
    <w:rPr>
      <w:rFonts w:eastAsiaTheme="minorHAnsi"/>
      <w:sz w:val="20"/>
      <w:szCs w:val="20"/>
      <w:lang w:eastAsia="en-US"/>
    </w:rPr>
  </w:style>
  <w:style w:type="character" w:styleId="Strong">
    <w:name w:val="Strong"/>
    <w:basedOn w:val="DefaultParagraphFont"/>
    <w:uiPriority w:val="22"/>
    <w:qFormat/>
    <w:rsid w:val="00C812EF"/>
    <w:rPr>
      <w:b/>
      <w:bCs/>
    </w:rPr>
  </w:style>
  <w:style w:type="character" w:customStyle="1" w:styleId="slgi">
    <w:name w:val="s_lgi"/>
    <w:basedOn w:val="DefaultParagraphFont"/>
    <w:rsid w:val="00B04ED1"/>
  </w:style>
  <w:style w:type="character" w:customStyle="1" w:styleId="salnbdy">
    <w:name w:val="s_aln_bdy"/>
    <w:basedOn w:val="DefaultParagraphFont"/>
    <w:rsid w:val="00B04E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B28"/>
    <w:pPr>
      <w:spacing w:after="0" w:line="240" w:lineRule="auto"/>
    </w:pPr>
    <w:rPr>
      <w:rFonts w:ascii="Times New Roman" w:eastAsia="Times New Roman" w:hAnsi="Times New Roman" w:cs="Times New Roman"/>
      <w:sz w:val="28"/>
      <w:szCs w:val="28"/>
      <w:lang w:eastAsia="ro-RO"/>
    </w:rPr>
  </w:style>
  <w:style w:type="paragraph" w:styleId="Heading1">
    <w:name w:val="heading 1"/>
    <w:basedOn w:val="Normal"/>
    <w:next w:val="Normal"/>
    <w:link w:val="Heading1Char"/>
    <w:qFormat/>
    <w:rsid w:val="00F67B28"/>
    <w:pPr>
      <w:keepNext/>
      <w:jc w:val="center"/>
      <w:outlineLvl w:val="0"/>
    </w:pPr>
    <w:rPr>
      <w:b/>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67B28"/>
    <w:rPr>
      <w:rFonts w:ascii="Times New Roman" w:eastAsia="Times New Roman" w:hAnsi="Times New Roman" w:cs="Times New Roman"/>
      <w:b/>
      <w:sz w:val="24"/>
      <w:szCs w:val="24"/>
      <w:lang w:val="en-US"/>
    </w:rPr>
  </w:style>
  <w:style w:type="paragraph" w:styleId="ListParagraph">
    <w:name w:val="List Paragraph"/>
    <w:basedOn w:val="Normal"/>
    <w:uiPriority w:val="34"/>
    <w:qFormat/>
    <w:rsid w:val="00F67B28"/>
    <w:pPr>
      <w:ind w:left="720"/>
    </w:pPr>
  </w:style>
  <w:style w:type="paragraph" w:styleId="BalloonText">
    <w:name w:val="Balloon Text"/>
    <w:basedOn w:val="Normal"/>
    <w:link w:val="BalloonTextChar"/>
    <w:uiPriority w:val="99"/>
    <w:semiHidden/>
    <w:unhideWhenUsed/>
    <w:rsid w:val="00F67B28"/>
    <w:rPr>
      <w:rFonts w:ascii="Tahoma" w:hAnsi="Tahoma" w:cs="Tahoma"/>
      <w:sz w:val="16"/>
      <w:szCs w:val="16"/>
    </w:rPr>
  </w:style>
  <w:style w:type="character" w:customStyle="1" w:styleId="BalloonTextChar">
    <w:name w:val="Balloon Text Char"/>
    <w:basedOn w:val="DefaultParagraphFont"/>
    <w:link w:val="BalloonText"/>
    <w:uiPriority w:val="99"/>
    <w:semiHidden/>
    <w:rsid w:val="00F67B28"/>
    <w:rPr>
      <w:rFonts w:ascii="Tahoma" w:eastAsia="Times New Roman" w:hAnsi="Tahoma" w:cs="Tahoma"/>
      <w:sz w:val="16"/>
      <w:szCs w:val="16"/>
      <w:lang w:eastAsia="ro-RO"/>
    </w:rPr>
  </w:style>
  <w:style w:type="character" w:styleId="Hyperlink">
    <w:name w:val="Hyperlink"/>
    <w:basedOn w:val="DefaultParagraphFont"/>
    <w:uiPriority w:val="99"/>
    <w:semiHidden/>
    <w:unhideWhenUsed/>
    <w:rsid w:val="00DF4D3D"/>
    <w:rPr>
      <w:color w:val="0000FF"/>
      <w:u w:val="single"/>
    </w:rPr>
  </w:style>
  <w:style w:type="paragraph" w:styleId="NormalWeb">
    <w:name w:val="Normal (Web)"/>
    <w:basedOn w:val="Normal"/>
    <w:uiPriority w:val="99"/>
    <w:unhideWhenUsed/>
    <w:rsid w:val="001E15B8"/>
    <w:pPr>
      <w:spacing w:before="100" w:beforeAutospacing="1" w:after="100" w:afterAutospacing="1"/>
    </w:pPr>
    <w:rPr>
      <w:rFonts w:eastAsiaTheme="minorEastAsia"/>
      <w:sz w:val="24"/>
      <w:szCs w:val="24"/>
      <w:lang w:val="en-US" w:eastAsia="en-US"/>
    </w:rPr>
  </w:style>
  <w:style w:type="character" w:customStyle="1" w:styleId="Bodytext2">
    <w:name w:val="Body text (2)_"/>
    <w:basedOn w:val="DefaultParagraphFont"/>
    <w:link w:val="Bodytext20"/>
    <w:uiPriority w:val="99"/>
    <w:locked/>
    <w:rsid w:val="00C94C3D"/>
    <w:rPr>
      <w:rFonts w:ascii="Times New Roman" w:hAnsi="Times New Roman" w:cs="Times New Roman"/>
      <w:sz w:val="20"/>
      <w:szCs w:val="20"/>
      <w:shd w:val="clear" w:color="auto" w:fill="FFFFFF"/>
    </w:rPr>
  </w:style>
  <w:style w:type="character" w:customStyle="1" w:styleId="Bodytext213pt">
    <w:name w:val="Body text (2) + 13 pt"/>
    <w:aliases w:val="Bold"/>
    <w:basedOn w:val="Bodytext2"/>
    <w:uiPriority w:val="99"/>
    <w:rsid w:val="00C94C3D"/>
    <w:rPr>
      <w:rFonts w:ascii="Times New Roman" w:hAnsi="Times New Roman" w:cs="Times New Roman"/>
      <w:b/>
      <w:bCs/>
      <w:color w:val="000000"/>
      <w:spacing w:val="0"/>
      <w:w w:val="100"/>
      <w:position w:val="0"/>
      <w:sz w:val="26"/>
      <w:szCs w:val="26"/>
      <w:shd w:val="clear" w:color="auto" w:fill="FFFFFF"/>
      <w:lang w:val="ro-RO" w:eastAsia="ro-RO"/>
    </w:rPr>
  </w:style>
  <w:style w:type="character" w:customStyle="1" w:styleId="Bodytext210">
    <w:name w:val="Body text (2) + 10"/>
    <w:aliases w:val="5 pt,Bold3"/>
    <w:basedOn w:val="Bodytext2"/>
    <w:uiPriority w:val="99"/>
    <w:rsid w:val="00C94C3D"/>
    <w:rPr>
      <w:rFonts w:ascii="Times New Roman" w:hAnsi="Times New Roman" w:cs="Times New Roman"/>
      <w:b/>
      <w:bCs/>
      <w:color w:val="000000"/>
      <w:spacing w:val="0"/>
      <w:w w:val="100"/>
      <w:position w:val="0"/>
      <w:sz w:val="21"/>
      <w:szCs w:val="21"/>
      <w:shd w:val="clear" w:color="auto" w:fill="FFFFFF"/>
      <w:lang w:val="ro-RO" w:eastAsia="ro-RO"/>
    </w:rPr>
  </w:style>
  <w:style w:type="character" w:customStyle="1" w:styleId="Bodytext29">
    <w:name w:val="Body text (2) + 9"/>
    <w:aliases w:val="5 pt2"/>
    <w:basedOn w:val="Bodytext2"/>
    <w:uiPriority w:val="99"/>
    <w:rsid w:val="00C94C3D"/>
    <w:rPr>
      <w:rFonts w:ascii="Times New Roman" w:hAnsi="Times New Roman" w:cs="Times New Roman"/>
      <w:color w:val="000000"/>
      <w:spacing w:val="0"/>
      <w:w w:val="100"/>
      <w:position w:val="0"/>
      <w:sz w:val="19"/>
      <w:szCs w:val="19"/>
      <w:shd w:val="clear" w:color="auto" w:fill="FFFFFF"/>
      <w:lang w:val="ro-RO" w:eastAsia="ro-RO"/>
    </w:rPr>
  </w:style>
  <w:style w:type="character" w:customStyle="1" w:styleId="Bodytext2Arial">
    <w:name w:val="Body text (2) + Arial"/>
    <w:aliases w:val="13 pt,Bold2,Italic"/>
    <w:basedOn w:val="Bodytext2"/>
    <w:uiPriority w:val="99"/>
    <w:rsid w:val="00C94C3D"/>
    <w:rPr>
      <w:rFonts w:ascii="Arial" w:eastAsia="Times New Roman" w:hAnsi="Arial" w:cs="Arial"/>
      <w:b/>
      <w:bCs/>
      <w:i/>
      <w:iCs/>
      <w:color w:val="000000"/>
      <w:spacing w:val="0"/>
      <w:w w:val="100"/>
      <w:position w:val="0"/>
      <w:sz w:val="26"/>
      <w:szCs w:val="26"/>
      <w:shd w:val="clear" w:color="auto" w:fill="FFFFFF"/>
      <w:lang w:val="ro-RO" w:eastAsia="ro-RO"/>
    </w:rPr>
  </w:style>
  <w:style w:type="character" w:customStyle="1" w:styleId="Bodytext2Arial1">
    <w:name w:val="Body text (2) + Arial1"/>
    <w:aliases w:val="10,5 pt1,Bold1"/>
    <w:basedOn w:val="Bodytext2"/>
    <w:uiPriority w:val="99"/>
    <w:rsid w:val="00C94C3D"/>
    <w:rPr>
      <w:rFonts w:ascii="Arial" w:eastAsia="Times New Roman" w:hAnsi="Arial" w:cs="Arial"/>
      <w:b/>
      <w:bCs/>
      <w:color w:val="000000"/>
      <w:spacing w:val="0"/>
      <w:w w:val="100"/>
      <w:position w:val="0"/>
      <w:sz w:val="21"/>
      <w:szCs w:val="21"/>
      <w:shd w:val="clear" w:color="auto" w:fill="FFFFFF"/>
      <w:lang w:val="ro-RO" w:eastAsia="ro-RO"/>
    </w:rPr>
  </w:style>
  <w:style w:type="character" w:customStyle="1" w:styleId="Bodytext24pt">
    <w:name w:val="Body text (2) + 4 pt"/>
    <w:aliases w:val="Italic1"/>
    <w:basedOn w:val="Bodytext2"/>
    <w:uiPriority w:val="99"/>
    <w:rsid w:val="00C94C3D"/>
    <w:rPr>
      <w:rFonts w:ascii="Times New Roman" w:hAnsi="Times New Roman" w:cs="Times New Roman"/>
      <w:i/>
      <w:iCs/>
      <w:color w:val="000000"/>
      <w:spacing w:val="0"/>
      <w:w w:val="100"/>
      <w:position w:val="0"/>
      <w:sz w:val="8"/>
      <w:szCs w:val="8"/>
      <w:shd w:val="clear" w:color="auto" w:fill="FFFFFF"/>
      <w:lang w:val="ro-RO" w:eastAsia="ro-RO"/>
    </w:rPr>
  </w:style>
  <w:style w:type="paragraph" w:customStyle="1" w:styleId="Bodytext20">
    <w:name w:val="Body text (2)"/>
    <w:basedOn w:val="Normal"/>
    <w:link w:val="Bodytext2"/>
    <w:uiPriority w:val="99"/>
    <w:rsid w:val="00C94C3D"/>
    <w:pPr>
      <w:widowControl w:val="0"/>
      <w:shd w:val="clear" w:color="auto" w:fill="FFFFFF"/>
    </w:pPr>
    <w:rPr>
      <w:rFonts w:eastAsiaTheme="minorHAnsi"/>
      <w:sz w:val="20"/>
      <w:szCs w:val="20"/>
      <w:lang w:eastAsia="en-US"/>
    </w:rPr>
  </w:style>
  <w:style w:type="character" w:styleId="Strong">
    <w:name w:val="Strong"/>
    <w:basedOn w:val="DefaultParagraphFont"/>
    <w:uiPriority w:val="22"/>
    <w:qFormat/>
    <w:rsid w:val="00C812EF"/>
    <w:rPr>
      <w:b/>
      <w:bCs/>
    </w:rPr>
  </w:style>
  <w:style w:type="character" w:customStyle="1" w:styleId="slgi">
    <w:name w:val="s_lgi"/>
    <w:basedOn w:val="DefaultParagraphFont"/>
    <w:rsid w:val="00B04ED1"/>
  </w:style>
  <w:style w:type="character" w:customStyle="1" w:styleId="salnbdy">
    <w:name w:val="s_aln_bdy"/>
    <w:basedOn w:val="DefaultParagraphFont"/>
    <w:rsid w:val="00B04E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21653">
      <w:bodyDiv w:val="1"/>
      <w:marLeft w:val="0"/>
      <w:marRight w:val="0"/>
      <w:marTop w:val="0"/>
      <w:marBottom w:val="0"/>
      <w:divBdr>
        <w:top w:val="none" w:sz="0" w:space="0" w:color="auto"/>
        <w:left w:val="none" w:sz="0" w:space="0" w:color="auto"/>
        <w:bottom w:val="none" w:sz="0" w:space="0" w:color="auto"/>
        <w:right w:val="none" w:sz="0" w:space="0" w:color="auto"/>
      </w:divBdr>
    </w:div>
    <w:div w:id="562177351">
      <w:bodyDiv w:val="1"/>
      <w:marLeft w:val="0"/>
      <w:marRight w:val="0"/>
      <w:marTop w:val="0"/>
      <w:marBottom w:val="0"/>
      <w:divBdr>
        <w:top w:val="none" w:sz="0" w:space="0" w:color="auto"/>
        <w:left w:val="none" w:sz="0" w:space="0" w:color="auto"/>
        <w:bottom w:val="none" w:sz="0" w:space="0" w:color="auto"/>
        <w:right w:val="none" w:sz="0" w:space="0" w:color="auto"/>
      </w:divBdr>
    </w:div>
    <w:div w:id="64293251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361216">
      <w:bodyDiv w:val="1"/>
      <w:marLeft w:val="0"/>
      <w:marRight w:val="0"/>
      <w:marTop w:val="0"/>
      <w:marBottom w:val="0"/>
      <w:divBdr>
        <w:top w:val="none" w:sz="0" w:space="0" w:color="auto"/>
        <w:left w:val="none" w:sz="0" w:space="0" w:color="auto"/>
        <w:bottom w:val="none" w:sz="0" w:space="0" w:color="auto"/>
        <w:right w:val="none" w:sz="0" w:space="0" w:color="auto"/>
      </w:divBdr>
    </w:div>
    <w:div w:id="804389115">
      <w:bodyDiv w:val="1"/>
      <w:marLeft w:val="0"/>
      <w:marRight w:val="0"/>
      <w:marTop w:val="0"/>
      <w:marBottom w:val="0"/>
      <w:divBdr>
        <w:top w:val="none" w:sz="0" w:space="0" w:color="auto"/>
        <w:left w:val="none" w:sz="0" w:space="0" w:color="auto"/>
        <w:bottom w:val="none" w:sz="0" w:space="0" w:color="auto"/>
        <w:right w:val="none" w:sz="0" w:space="0" w:color="auto"/>
      </w:divBdr>
    </w:div>
    <w:div w:id="927468343">
      <w:bodyDiv w:val="1"/>
      <w:marLeft w:val="0"/>
      <w:marRight w:val="0"/>
      <w:marTop w:val="0"/>
      <w:marBottom w:val="0"/>
      <w:divBdr>
        <w:top w:val="none" w:sz="0" w:space="0" w:color="auto"/>
        <w:left w:val="none" w:sz="0" w:space="0" w:color="auto"/>
        <w:bottom w:val="none" w:sz="0" w:space="0" w:color="auto"/>
        <w:right w:val="none" w:sz="0" w:space="0" w:color="auto"/>
      </w:divBdr>
    </w:div>
    <w:div w:id="935796482">
      <w:bodyDiv w:val="1"/>
      <w:marLeft w:val="0"/>
      <w:marRight w:val="0"/>
      <w:marTop w:val="0"/>
      <w:marBottom w:val="0"/>
      <w:divBdr>
        <w:top w:val="none" w:sz="0" w:space="0" w:color="auto"/>
        <w:left w:val="none" w:sz="0" w:space="0" w:color="auto"/>
        <w:bottom w:val="none" w:sz="0" w:space="0" w:color="auto"/>
        <w:right w:val="none" w:sz="0" w:space="0" w:color="auto"/>
      </w:divBdr>
    </w:div>
    <w:div w:id="1013533553">
      <w:bodyDiv w:val="1"/>
      <w:marLeft w:val="0"/>
      <w:marRight w:val="0"/>
      <w:marTop w:val="0"/>
      <w:marBottom w:val="0"/>
      <w:divBdr>
        <w:top w:val="none" w:sz="0" w:space="0" w:color="auto"/>
        <w:left w:val="none" w:sz="0" w:space="0" w:color="auto"/>
        <w:bottom w:val="none" w:sz="0" w:space="0" w:color="auto"/>
        <w:right w:val="none" w:sz="0" w:space="0" w:color="auto"/>
      </w:divBdr>
    </w:div>
    <w:div w:id="1085302537">
      <w:bodyDiv w:val="1"/>
      <w:marLeft w:val="0"/>
      <w:marRight w:val="0"/>
      <w:marTop w:val="0"/>
      <w:marBottom w:val="0"/>
      <w:divBdr>
        <w:top w:val="none" w:sz="0" w:space="0" w:color="auto"/>
        <w:left w:val="none" w:sz="0" w:space="0" w:color="auto"/>
        <w:bottom w:val="none" w:sz="0" w:space="0" w:color="auto"/>
        <w:right w:val="none" w:sz="0" w:space="0" w:color="auto"/>
      </w:divBdr>
    </w:div>
    <w:div w:id="1122310719">
      <w:bodyDiv w:val="1"/>
      <w:marLeft w:val="0"/>
      <w:marRight w:val="0"/>
      <w:marTop w:val="0"/>
      <w:marBottom w:val="0"/>
      <w:divBdr>
        <w:top w:val="none" w:sz="0" w:space="0" w:color="auto"/>
        <w:left w:val="none" w:sz="0" w:space="0" w:color="auto"/>
        <w:bottom w:val="none" w:sz="0" w:space="0" w:color="auto"/>
        <w:right w:val="none" w:sz="0" w:space="0" w:color="auto"/>
      </w:divBdr>
    </w:div>
    <w:div w:id="1361861807">
      <w:bodyDiv w:val="1"/>
      <w:marLeft w:val="0"/>
      <w:marRight w:val="0"/>
      <w:marTop w:val="0"/>
      <w:marBottom w:val="0"/>
      <w:divBdr>
        <w:top w:val="none" w:sz="0" w:space="0" w:color="auto"/>
        <w:left w:val="none" w:sz="0" w:space="0" w:color="auto"/>
        <w:bottom w:val="none" w:sz="0" w:space="0" w:color="auto"/>
        <w:right w:val="none" w:sz="0" w:space="0" w:color="auto"/>
      </w:divBdr>
    </w:div>
    <w:div w:id="1480807825">
      <w:bodyDiv w:val="1"/>
      <w:marLeft w:val="0"/>
      <w:marRight w:val="0"/>
      <w:marTop w:val="0"/>
      <w:marBottom w:val="0"/>
      <w:divBdr>
        <w:top w:val="none" w:sz="0" w:space="0" w:color="auto"/>
        <w:left w:val="none" w:sz="0" w:space="0" w:color="auto"/>
        <w:bottom w:val="none" w:sz="0" w:space="0" w:color="auto"/>
        <w:right w:val="none" w:sz="0" w:space="0" w:color="auto"/>
      </w:divBdr>
    </w:div>
    <w:div w:id="1503275665">
      <w:bodyDiv w:val="1"/>
      <w:marLeft w:val="0"/>
      <w:marRight w:val="0"/>
      <w:marTop w:val="0"/>
      <w:marBottom w:val="0"/>
      <w:divBdr>
        <w:top w:val="none" w:sz="0" w:space="0" w:color="auto"/>
        <w:left w:val="none" w:sz="0" w:space="0" w:color="auto"/>
        <w:bottom w:val="none" w:sz="0" w:space="0" w:color="auto"/>
        <w:right w:val="none" w:sz="0" w:space="0" w:color="auto"/>
      </w:divBdr>
    </w:div>
    <w:div w:id="1832520922">
      <w:bodyDiv w:val="1"/>
      <w:marLeft w:val="0"/>
      <w:marRight w:val="0"/>
      <w:marTop w:val="0"/>
      <w:marBottom w:val="0"/>
      <w:divBdr>
        <w:top w:val="none" w:sz="0" w:space="0" w:color="auto"/>
        <w:left w:val="none" w:sz="0" w:space="0" w:color="auto"/>
        <w:bottom w:val="none" w:sz="0" w:space="0" w:color="auto"/>
        <w:right w:val="none" w:sz="0" w:space="0" w:color="auto"/>
      </w:divBdr>
    </w:div>
    <w:div w:id="1909415962">
      <w:bodyDiv w:val="1"/>
      <w:marLeft w:val="0"/>
      <w:marRight w:val="0"/>
      <w:marTop w:val="0"/>
      <w:marBottom w:val="0"/>
      <w:divBdr>
        <w:top w:val="none" w:sz="0" w:space="0" w:color="auto"/>
        <w:left w:val="none" w:sz="0" w:space="0" w:color="auto"/>
        <w:bottom w:val="none" w:sz="0" w:space="0" w:color="auto"/>
        <w:right w:val="none" w:sz="0" w:space="0" w:color="auto"/>
      </w:divBdr>
    </w:div>
    <w:div w:id="1960602267">
      <w:bodyDiv w:val="1"/>
      <w:marLeft w:val="0"/>
      <w:marRight w:val="0"/>
      <w:marTop w:val="0"/>
      <w:marBottom w:val="0"/>
      <w:divBdr>
        <w:top w:val="none" w:sz="0" w:space="0" w:color="auto"/>
        <w:left w:val="none" w:sz="0" w:space="0" w:color="auto"/>
        <w:bottom w:val="none" w:sz="0" w:space="0" w:color="auto"/>
        <w:right w:val="none" w:sz="0" w:space="0" w:color="auto"/>
      </w:divBdr>
    </w:div>
    <w:div w:id="2048330676">
      <w:bodyDiv w:val="1"/>
      <w:marLeft w:val="0"/>
      <w:marRight w:val="0"/>
      <w:marTop w:val="0"/>
      <w:marBottom w:val="0"/>
      <w:divBdr>
        <w:top w:val="none" w:sz="0" w:space="0" w:color="auto"/>
        <w:left w:val="none" w:sz="0" w:space="0" w:color="auto"/>
        <w:bottom w:val="none" w:sz="0" w:space="0" w:color="auto"/>
        <w:right w:val="none" w:sz="0" w:space="0" w:color="auto"/>
      </w:divBdr>
    </w:div>
    <w:div w:id="2065131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unsaved://LexNavigator.htm/DB0;LexAct%20386447" TargetMode="External"/><Relationship Id="rId18" Type="http://schemas.openxmlformats.org/officeDocument/2006/relationships/hyperlink" Target="unsaved://LexNavigator.htm" TargetMode="External"/><Relationship Id="rId26" Type="http://schemas.openxmlformats.org/officeDocument/2006/relationships/hyperlink" Target="unsaved://LexNavigator.htm" TargetMode="External"/><Relationship Id="rId3" Type="http://schemas.openxmlformats.org/officeDocument/2006/relationships/styles" Target="styles.xml"/><Relationship Id="rId21" Type="http://schemas.openxmlformats.org/officeDocument/2006/relationships/hyperlink" Target="file:///C:\Users\personal.MURGENI\Desktop\mihaela\anunt%20infirmieri\DB0;LexAct%20377266" TargetMode="External"/><Relationship Id="rId7" Type="http://schemas.openxmlformats.org/officeDocument/2006/relationships/image" Target="media/image1.jpeg"/><Relationship Id="rId12" Type="http://schemas.openxmlformats.org/officeDocument/2006/relationships/hyperlink" Target="unsaved://LexNavigator.htm/DB0;LexAct%20146462" TargetMode="External"/><Relationship Id="rId17" Type="http://schemas.openxmlformats.org/officeDocument/2006/relationships/hyperlink" Target="unsaved://LexNavigator.htm/DB0;LexAct%20106258" TargetMode="External"/><Relationship Id="rId25" Type="http://schemas.openxmlformats.org/officeDocument/2006/relationships/hyperlink" Target="unsaved://LexNavigator.htm" TargetMode="External"/><Relationship Id="rId2" Type="http://schemas.openxmlformats.org/officeDocument/2006/relationships/numbering" Target="numbering.xml"/><Relationship Id="rId16" Type="http://schemas.openxmlformats.org/officeDocument/2006/relationships/hyperlink" Target="unsaved://LexNavigator.htm/DB0;LexAct%20386447" TargetMode="External"/><Relationship Id="rId20" Type="http://schemas.openxmlformats.org/officeDocument/2006/relationships/hyperlink" Target="unsaved://LexNavigator.ht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unsaved://LexNavigator.htm/DB0;LexAct%20116541" TargetMode="External"/><Relationship Id="rId24" Type="http://schemas.openxmlformats.org/officeDocument/2006/relationships/hyperlink" Target="http://lnforms.lexnavigator.net/2022/noiembrie/2022-11-mof-1078-1336-3-1-model_adeverinta.rtf" TargetMode="External"/><Relationship Id="rId5" Type="http://schemas.openxmlformats.org/officeDocument/2006/relationships/settings" Target="settings.xml"/><Relationship Id="rId15" Type="http://schemas.openxmlformats.org/officeDocument/2006/relationships/hyperlink" Target="unsaved://LexNavigator.htm" TargetMode="External"/><Relationship Id="rId23" Type="http://schemas.openxmlformats.org/officeDocument/2006/relationships/hyperlink" Target="file:///C:\Users\personal.MURGENI\Desktop\mihaela\anunt%20infirmieri\DB0;LexAct%20123874" TargetMode="External"/><Relationship Id="rId28" Type="http://schemas.openxmlformats.org/officeDocument/2006/relationships/fontTable" Target="fontTable.xml"/><Relationship Id="rId10" Type="http://schemas.openxmlformats.org/officeDocument/2006/relationships/hyperlink" Target="unsaved://LexNavigator.htm/DB0;LexAct%20387261" TargetMode="External"/><Relationship Id="rId19" Type="http://schemas.openxmlformats.org/officeDocument/2006/relationships/hyperlink" Target="unsaved://LexNavigator.htm" TargetMode="External"/><Relationship Id="rId4" Type="http://schemas.microsoft.com/office/2007/relationships/stylesWithEffects" Target="stylesWithEffects.xml"/><Relationship Id="rId9" Type="http://schemas.openxmlformats.org/officeDocument/2006/relationships/hyperlink" Target="unsaved://LexNavigator.htm/DB0;LexAct%20146462" TargetMode="External"/><Relationship Id="rId14" Type="http://schemas.openxmlformats.org/officeDocument/2006/relationships/hyperlink" Target="unsaved://LexNavigator.htm/DB0;LexAct%20106258" TargetMode="External"/><Relationship Id="rId22" Type="http://schemas.openxmlformats.org/officeDocument/2006/relationships/hyperlink" Target="file:///C:\Users\personal.MURGENI\Desktop\mihaela\anunt%20infirmieri\DB0;LexAct%2098196" TargetMode="External"/><Relationship Id="rId27" Type="http://schemas.openxmlformats.org/officeDocument/2006/relationships/hyperlink" Target="unsaved://LexNavigator.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29D8D9-B0EB-4EB3-95B7-7288285C4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Pages>
  <Words>3694</Words>
  <Characters>21059</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Florina</dc:creator>
  <cp:lastModifiedBy>personal</cp:lastModifiedBy>
  <cp:revision>8</cp:revision>
  <cp:lastPrinted>2025-11-10T12:20:00Z</cp:lastPrinted>
  <dcterms:created xsi:type="dcterms:W3CDTF">2025-10-09T08:27:00Z</dcterms:created>
  <dcterms:modified xsi:type="dcterms:W3CDTF">2025-11-10T12:20:00Z</dcterms:modified>
</cp:coreProperties>
</file>